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6" w:rsidRDefault="00481BF6" w:rsidP="00481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OR.0012.2.</w:t>
      </w:r>
      <w:r w:rsidR="00640C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640C7E">
        <w:rPr>
          <w:rFonts w:ascii="Times New Roman" w:hAnsi="Times New Roman"/>
          <w:b/>
          <w:sz w:val="24"/>
          <w:szCs w:val="24"/>
        </w:rPr>
        <w:t>1/2015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 w:rsidR="00364719">
        <w:rPr>
          <w:rFonts w:ascii="Times New Roman" w:hAnsi="Times New Roman"/>
          <w:b/>
          <w:sz w:val="24"/>
          <w:szCs w:val="24"/>
        </w:rPr>
        <w:t>Oświaty, Kultury i Sportu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640C7E">
        <w:rPr>
          <w:rFonts w:ascii="Times New Roman" w:hAnsi="Times New Roman"/>
          <w:b/>
          <w:sz w:val="24"/>
          <w:szCs w:val="24"/>
        </w:rPr>
        <w:t>19 stycznia 2015 roku</w:t>
      </w:r>
    </w:p>
    <w:p w:rsidR="00481BF6" w:rsidRDefault="00481BF6" w:rsidP="00481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 w:rsidR="00640C7E">
        <w:rPr>
          <w:rFonts w:ascii="Times New Roman" w:hAnsi="Times New Roman"/>
          <w:sz w:val="24"/>
          <w:szCs w:val="24"/>
        </w:rPr>
        <w:t xml:space="preserve">Waldemara Stanisława Kikolskiego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481BF6" w:rsidRPr="005E3E7D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E002A4" w:rsidRDefault="00481BF6" w:rsidP="00E00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</w:t>
      </w:r>
      <w:r w:rsidR="00E002A4">
        <w:rPr>
          <w:rFonts w:ascii="Times New Roman" w:hAnsi="Times New Roman"/>
          <w:sz w:val="24"/>
          <w:szCs w:val="24"/>
        </w:rPr>
        <w:t xml:space="preserve"> pracy administracji starostwa powiatowego w Wysokiem Mazowieckiem w 2014 roku. </w:t>
      </w:r>
    </w:p>
    <w:p w:rsidR="00E002A4" w:rsidRDefault="00E002A4" w:rsidP="00E002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projektów uchwał rady powiatu wysokomazowieckiego w sprawie: </w:t>
      </w:r>
    </w:p>
    <w:p w:rsidR="00E002A4" w:rsidRDefault="00E002A4" w:rsidP="00E002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ustanowienia herbu, flagi i pieczęci powiatu wysokomazowieckiego, </w:t>
      </w:r>
    </w:p>
    <w:p w:rsidR="00481BF6" w:rsidRDefault="00E002A4" w:rsidP="00E002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przyjęcia projektu sztandaru powiatu wysokomazowieckiego, </w:t>
      </w:r>
    </w:p>
    <w:p w:rsidR="00E002A4" w:rsidRDefault="00E002A4" w:rsidP="00E002A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zamiaru likwidacji szkół wchodzących w skład zespołów szkół prowadzonych przez powiat wysokomazowiecki. </w:t>
      </w:r>
    </w:p>
    <w:p w:rsid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projektu budżetu p</w:t>
      </w:r>
      <w:r w:rsidR="006E3195">
        <w:rPr>
          <w:rFonts w:ascii="Times New Roman" w:hAnsi="Times New Roman"/>
          <w:sz w:val="24"/>
          <w:szCs w:val="24"/>
        </w:rPr>
        <w:t>owiatu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na 2015 rok w obszarze działania komisji. </w:t>
      </w:r>
    </w:p>
    <w:p w:rsid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planu pracy komisji na 2015 rok. </w:t>
      </w:r>
    </w:p>
    <w:p w:rsid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EF65EB" w:rsidRPr="00EF65EB" w:rsidRDefault="00EF65EB" w:rsidP="00EF65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Zamknięcie posiedzenia. </w:t>
      </w:r>
    </w:p>
    <w:p w:rsidR="00E002A4" w:rsidRDefault="00E002A4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BF6" w:rsidRPr="00E53B0A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powitał przybyłych członków komisji, Bogdana Zielińskiego Starostę Wysokomazowieckiego oraz Jolantę </w:t>
      </w:r>
      <w:r w:rsidR="00640C7E">
        <w:rPr>
          <w:rFonts w:ascii="Times New Roman" w:hAnsi="Times New Roman"/>
          <w:sz w:val="24"/>
          <w:szCs w:val="24"/>
        </w:rPr>
        <w:t xml:space="preserve">Wyszyńską sekretarza powiatu. </w:t>
      </w:r>
      <w:r>
        <w:rPr>
          <w:rFonts w:ascii="Times New Roman" w:hAnsi="Times New Roman"/>
          <w:sz w:val="24"/>
          <w:szCs w:val="24"/>
        </w:rPr>
        <w:t xml:space="preserve">Odczytał proponowany porządek posiedzenia i zapytał, czy są uwagi lub propozycje zmian? Uwag i zmian nie zgłoszono. Zaproponował głosowanie. Za przyjęciem porządku posiedzenia opowiedziało się 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481BF6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Ad.3).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Jolanta </w:t>
      </w:r>
      <w:r w:rsidR="00640C7E">
        <w:rPr>
          <w:rFonts w:ascii="Times New Roman" w:hAnsi="Times New Roman"/>
          <w:b/>
          <w:sz w:val="24"/>
          <w:szCs w:val="24"/>
        </w:rPr>
        <w:t xml:space="preserve">Wyszyńska sekretarz powiatu </w:t>
      </w:r>
      <w:r w:rsidR="00640C7E" w:rsidRPr="00640C7E">
        <w:rPr>
          <w:rFonts w:ascii="Times New Roman" w:hAnsi="Times New Roman"/>
          <w:sz w:val="24"/>
          <w:szCs w:val="24"/>
        </w:rPr>
        <w:t>przedstawiła informacje o pracy administracji starostwa powiatowego w Wysokiem Mazowieckiem w 2014 roku (materiał w załączeniu).</w:t>
      </w:r>
      <w:r w:rsidR="00640C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BF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a pytania w związku z przedstawioną informacją? Pytań nie zgłoszono. </w:t>
      </w:r>
      <w:r w:rsidR="00640C7E">
        <w:rPr>
          <w:rFonts w:ascii="Times New Roman" w:hAnsi="Times New Roman"/>
          <w:sz w:val="24"/>
          <w:szCs w:val="24"/>
        </w:rPr>
        <w:t xml:space="preserve">Stwierdził, iż członkowie komisji zapoznali się z w/w informacja i nie wnoszą uwag. </w:t>
      </w:r>
    </w:p>
    <w:p w:rsidR="00640C7E" w:rsidRDefault="00640C7E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7E" w:rsidRDefault="00A3395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Ad.4).</w:t>
      </w:r>
    </w:p>
    <w:p w:rsidR="00A33956" w:rsidRPr="00640C7E" w:rsidRDefault="00A33956" w:rsidP="00640C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0C7E">
        <w:rPr>
          <w:rFonts w:ascii="Times New Roman" w:hAnsi="Times New Roman"/>
          <w:b/>
          <w:sz w:val="24"/>
          <w:szCs w:val="24"/>
        </w:rPr>
        <w:t xml:space="preserve">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</w:t>
      </w:r>
      <w:r w:rsidR="00640C7E">
        <w:rPr>
          <w:rFonts w:ascii="Times New Roman" w:hAnsi="Times New Roman"/>
          <w:sz w:val="24"/>
          <w:szCs w:val="24"/>
        </w:rPr>
        <w:t xml:space="preserve">ustanowienia herbu, flagi i pieczęci powiatu wysokomazowieckiego (materiał w załączeniu). 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</w:t>
      </w:r>
      <w:r w:rsidR="003B6F8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opinią opowiedziało się 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</w:t>
      </w:r>
    </w:p>
    <w:p w:rsidR="00640C7E" w:rsidRDefault="00640C7E" w:rsidP="00640C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0C7E" w:rsidRP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przyjęcia projektu sztandaru powiatu wysokomazowieckiego (materiał w załączeniu). </w:t>
      </w:r>
    </w:p>
    <w:p w:rsid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5 członków komisji, przeciw-0, wstrzymało się od głosu 0. </w:t>
      </w:r>
    </w:p>
    <w:p w:rsid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7E" w:rsidRDefault="00640C7E" w:rsidP="00640C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5413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zamiaru likwidacji szkół wchodzących w </w:t>
      </w:r>
      <w:r w:rsidR="00245413">
        <w:rPr>
          <w:rFonts w:ascii="Times New Roman" w:hAnsi="Times New Roman"/>
          <w:sz w:val="24"/>
          <w:szCs w:val="24"/>
        </w:rPr>
        <w:t>skład</w:t>
      </w:r>
      <w:r>
        <w:rPr>
          <w:rFonts w:ascii="Times New Roman" w:hAnsi="Times New Roman"/>
          <w:sz w:val="24"/>
          <w:szCs w:val="24"/>
        </w:rPr>
        <w:t xml:space="preserve"> zespołów szkół </w:t>
      </w:r>
      <w:r w:rsidR="00245413">
        <w:rPr>
          <w:rFonts w:ascii="Times New Roman" w:hAnsi="Times New Roman"/>
          <w:sz w:val="24"/>
          <w:szCs w:val="24"/>
        </w:rPr>
        <w:t>prowadzonych przez powiat wysokomazowiecki. Poinformował, iż zgodnie z przepisami prawa ustawy z dnia 19 sierpnia 2011 roku o zmianie ustawy o systemie oświaty oraz niektórych innych ustaw z dniem 1 września 2013 roku nastąpiła ustawowa likwidacja klasy pierwszej, a w latach następnych kolejnych klas dotychczasowego technikum uzupełniającego dla dorosłych. Ponadto organ prowadzący jest obowiązany, co najmniej na 6 miesięcy przed terminem likwidacji, zawiadomić o zamiarze likwidacji szkoły: rodziców uczniów, właściwego kuratora oświaty oraz organ wykonawczy jednostki samorządu terytorialnego właściwej do prowadzenia szkół danego typu. W związku z powyższym konieczne jest podjęcie uchwały w sprawie</w:t>
      </w:r>
      <w:r w:rsidR="00245413" w:rsidRPr="00245413">
        <w:rPr>
          <w:rFonts w:ascii="Times New Roman" w:hAnsi="Times New Roman"/>
          <w:sz w:val="24"/>
          <w:szCs w:val="24"/>
        </w:rPr>
        <w:t xml:space="preserve"> </w:t>
      </w:r>
      <w:r w:rsidR="00245413">
        <w:rPr>
          <w:rFonts w:ascii="Times New Roman" w:hAnsi="Times New Roman"/>
          <w:sz w:val="24"/>
          <w:szCs w:val="24"/>
        </w:rPr>
        <w:t xml:space="preserve">zamiaru likwidacji szkół wchodzących w skład zespołów szkół prowadzonych przez powiat wysokomazowiecki. </w:t>
      </w:r>
    </w:p>
    <w:p w:rsidR="00640C7E" w:rsidRPr="00640C7E" w:rsidRDefault="00245413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5 członków komisji, przeciw-0, wstrzymało się od głosu 0.     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A33956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 xml:space="preserve">Ad.5).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Starosta </w:t>
      </w:r>
      <w:r w:rsidRPr="00A761B0">
        <w:rPr>
          <w:rFonts w:ascii="Times New Roman" w:hAnsi="Times New Roman"/>
          <w:sz w:val="24"/>
          <w:szCs w:val="24"/>
        </w:rPr>
        <w:t xml:space="preserve">przedstawił projekt budżetu powiatu na 2015 rok w zakresie oświaty, kultury i sportu (materiał </w:t>
      </w:r>
      <w:r>
        <w:rPr>
          <w:rFonts w:ascii="Times New Roman" w:hAnsi="Times New Roman"/>
          <w:sz w:val="24"/>
          <w:szCs w:val="24"/>
        </w:rPr>
        <w:t xml:space="preserve">w załączeniu).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zapytał, czy członkowie komisji mają do zgłoszenia wnioski co do projektu budżetu powiatu na 2015 rok? Wniosków nie zgłoszono.  Zaproponował głosowanie dotyczące wyrażenia pozytywnej opinii w sprawie projektu budżetu powiatu na 2015 rok. Za pozytywną opinią opowiedziało się 4 członków komisji, przeciw-0, wstrzymało się od głosu 0.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1B0" w:rsidRPr="00A761B0" w:rsidRDefault="00A761B0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1B0">
        <w:rPr>
          <w:rFonts w:ascii="Times New Roman" w:hAnsi="Times New Roman"/>
          <w:b/>
          <w:sz w:val="24"/>
          <w:szCs w:val="24"/>
        </w:rPr>
        <w:t xml:space="preserve">Ad.6).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1B0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ustalenie planu pracy komisji na 2015 rok. Poprosił członków komisji o zgłaszanie zagadnień do planu pracy. W trakcie dyskusji ustalono i przyjęto następujący plan pracy komisji na 2015 rok: </w:t>
      </w:r>
    </w:p>
    <w:p w:rsidR="00A761B0" w:rsidRPr="00E002A4" w:rsidRDefault="00C230E5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2A4">
        <w:rPr>
          <w:rFonts w:ascii="Times New Roman" w:hAnsi="Times New Roman"/>
          <w:b/>
          <w:sz w:val="24"/>
          <w:szCs w:val="24"/>
        </w:rPr>
        <w:t>I kwartał:</w:t>
      </w:r>
    </w:p>
    <w:p w:rsidR="00C230E5" w:rsidRPr="00E002A4" w:rsidRDefault="00C230E5" w:rsidP="00C230E5">
      <w:pPr>
        <w:numPr>
          <w:ilvl w:val="0"/>
          <w:numId w:val="4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planu pracy komisji na 2015 rok. </w:t>
      </w:r>
    </w:p>
    <w:p w:rsidR="00C230E5" w:rsidRPr="00E002A4" w:rsidRDefault="00C230E5" w:rsidP="00C230E5">
      <w:pPr>
        <w:numPr>
          <w:ilvl w:val="0"/>
          <w:numId w:val="4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Rozpatrzenie projektu budżetu powiatu na 2015 rok w zakresie oświaty, kultury i sportu. </w:t>
      </w:r>
    </w:p>
    <w:p w:rsidR="00C230E5" w:rsidRPr="00E002A4" w:rsidRDefault="00C230E5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 kwartał: </w:t>
      </w:r>
    </w:p>
    <w:p w:rsidR="00C230E5" w:rsidRPr="00E002A4" w:rsidRDefault="00C230E5" w:rsidP="00C230E5">
      <w:pPr>
        <w:numPr>
          <w:ilvl w:val="0"/>
          <w:numId w:val="5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>Rozpatrzenie sprawozdania zarządu powiatu z wykonania budżetu powiatu za 2014 rok.</w:t>
      </w:r>
    </w:p>
    <w:p w:rsidR="00C230E5" w:rsidRPr="00E002A4" w:rsidRDefault="00C230E5" w:rsidP="00C230E5">
      <w:pPr>
        <w:numPr>
          <w:ilvl w:val="0"/>
          <w:numId w:val="5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>Analiza kosztów utrzymania szkół prowadzonych przez powiat.</w:t>
      </w:r>
    </w:p>
    <w:p w:rsidR="00C230E5" w:rsidRPr="00E002A4" w:rsidRDefault="00C230E5" w:rsidP="00C230E5">
      <w:pPr>
        <w:numPr>
          <w:ilvl w:val="0"/>
          <w:numId w:val="5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się z potrzebami i planami inwestycyjnymi w jednostkach oświatowych na rok 2015. </w:t>
      </w:r>
    </w:p>
    <w:p w:rsidR="00C230E5" w:rsidRPr="00E002A4" w:rsidRDefault="00C230E5" w:rsidP="00C230E5">
      <w:pPr>
        <w:numPr>
          <w:ilvl w:val="0"/>
          <w:numId w:val="5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się z majątkiem szkół prowadzonych przez powiat. </w:t>
      </w:r>
    </w:p>
    <w:p w:rsidR="00C230E5" w:rsidRPr="00E002A4" w:rsidRDefault="00C230E5" w:rsidP="00C230E5">
      <w:pPr>
        <w:numPr>
          <w:ilvl w:val="0"/>
          <w:numId w:val="5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Funkcjonowanie internatów w szkołach ( komisja wyjazdowa). </w:t>
      </w:r>
    </w:p>
    <w:p w:rsidR="00C230E5" w:rsidRPr="00E002A4" w:rsidRDefault="00C230E5" w:rsidP="00C230E5">
      <w:pPr>
        <w:numPr>
          <w:ilvl w:val="0"/>
          <w:numId w:val="5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Funkcjonowanie Poradni Psychologiczno- Pedagogicznej w Wysokiem Mazowieckiem. </w:t>
      </w:r>
    </w:p>
    <w:p w:rsidR="00C230E5" w:rsidRPr="00E002A4" w:rsidRDefault="00C230E5" w:rsidP="00C230E5">
      <w:pPr>
        <w:numPr>
          <w:ilvl w:val="0"/>
          <w:numId w:val="5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pracy Powiatowego Zespołu Obsługi Szkół i Placówek Oświatowych w Wysokiem Mazowieckiem. </w:t>
      </w:r>
    </w:p>
    <w:p w:rsidR="00C230E5" w:rsidRPr="00E002A4" w:rsidRDefault="00C230E5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III kwartał: </w:t>
      </w:r>
    </w:p>
    <w:p w:rsidR="00C230E5" w:rsidRPr="00E002A4" w:rsidRDefault="00C230E5" w:rsidP="00C230E5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>Przebieg rekrutacji do szkół publicznych prowadzonych przez powiat.</w:t>
      </w:r>
    </w:p>
    <w:p w:rsidR="00C230E5" w:rsidRPr="00E002A4" w:rsidRDefault="00C230E5" w:rsidP="00C230E5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>Analiza wyników matur i egzaminu zawodowego w szkołach prowadzonych przez powiat.</w:t>
      </w:r>
    </w:p>
    <w:p w:rsidR="00C230E5" w:rsidRPr="00E002A4" w:rsidRDefault="00C230E5" w:rsidP="00C230E5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stanie realizacji zadań oświatowych w roku szkolnym 2014/2015. </w:t>
      </w:r>
    </w:p>
    <w:p w:rsidR="00C230E5" w:rsidRPr="00E002A4" w:rsidRDefault="00C230E5" w:rsidP="00C230E5">
      <w:pPr>
        <w:numPr>
          <w:ilvl w:val="0"/>
          <w:numId w:val="6"/>
        </w:numPr>
        <w:tabs>
          <w:tab w:val="num" w:pos="252"/>
        </w:tabs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Zapoznanie się z działalnością Warsztatów Terapii Zajęciowej (komisja wyjazdowa). </w:t>
      </w:r>
    </w:p>
    <w:p w:rsidR="00C230E5" w:rsidRPr="00E002A4" w:rsidRDefault="00C230E5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IV kwartał: </w:t>
      </w:r>
    </w:p>
    <w:p w:rsidR="00C230E5" w:rsidRPr="00E002A4" w:rsidRDefault="00C230E5" w:rsidP="00C230E5">
      <w:pPr>
        <w:pStyle w:val="Akapitzlist"/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 Analiza projektu budżetu powiatu na 2016 rok w zakresie oświaty, kultury i sportu. </w:t>
      </w:r>
    </w:p>
    <w:p w:rsidR="00C230E5" w:rsidRPr="00E002A4" w:rsidRDefault="00C230E5" w:rsidP="00C230E5">
      <w:pPr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>2. Ustalenie planu pracy komisji na 2016 rok.</w:t>
      </w:r>
    </w:p>
    <w:p w:rsidR="00C230E5" w:rsidRPr="00E002A4" w:rsidRDefault="00C230E5" w:rsidP="00C230E5">
      <w:pPr>
        <w:spacing w:after="0" w:line="240" w:lineRule="auto"/>
        <w:ind w:left="252" w:hanging="25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eastAsia="Times New Roman" w:hAnsi="Times New Roman"/>
          <w:sz w:val="24"/>
          <w:szCs w:val="24"/>
          <w:lang w:eastAsia="pl-PL"/>
        </w:rPr>
        <w:t xml:space="preserve">3. Sprawozdanie z pracy komisji za 2015 rok.  </w:t>
      </w:r>
    </w:p>
    <w:p w:rsidR="00C230E5" w:rsidRPr="00E002A4" w:rsidRDefault="00C230E5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D9A" w:rsidRPr="00E002A4" w:rsidRDefault="00426D9A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D9A" w:rsidRPr="00E002A4" w:rsidRDefault="00426D9A" w:rsidP="00426D9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2A4">
        <w:rPr>
          <w:rFonts w:ascii="Times New Roman" w:eastAsia="Times New Roman" w:hAnsi="Times New Roman"/>
          <w:b/>
          <w:sz w:val="24"/>
          <w:szCs w:val="24"/>
          <w:lang w:eastAsia="pl-PL"/>
        </w:rPr>
        <w:t>Ad.7)</w:t>
      </w:r>
      <w:r w:rsidRPr="00E002A4">
        <w:rPr>
          <w:rFonts w:ascii="Times New Roman" w:hAnsi="Times New Roman"/>
          <w:b/>
          <w:sz w:val="24"/>
          <w:szCs w:val="24"/>
        </w:rPr>
        <w:t xml:space="preserve">.  </w:t>
      </w:r>
    </w:p>
    <w:p w:rsidR="00A33956" w:rsidRPr="00E002A4" w:rsidRDefault="00A33956" w:rsidP="00426D9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2A4">
        <w:rPr>
          <w:rFonts w:ascii="Times New Roman" w:hAnsi="Times New Roman"/>
          <w:b/>
          <w:sz w:val="24"/>
          <w:szCs w:val="24"/>
        </w:rPr>
        <w:t>Przewodniczący komisji</w:t>
      </w:r>
      <w:r w:rsidRPr="00E002A4"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A33956" w:rsidRPr="00E002A4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E002A4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2A4">
        <w:rPr>
          <w:rFonts w:ascii="Times New Roman" w:hAnsi="Times New Roman"/>
          <w:b/>
          <w:sz w:val="24"/>
          <w:szCs w:val="24"/>
        </w:rPr>
        <w:t>Ad.</w:t>
      </w:r>
      <w:r w:rsidR="00426D9A" w:rsidRPr="00E002A4">
        <w:rPr>
          <w:rFonts w:ascii="Times New Roman" w:hAnsi="Times New Roman"/>
          <w:b/>
          <w:sz w:val="24"/>
          <w:szCs w:val="24"/>
        </w:rPr>
        <w:t>8</w:t>
      </w:r>
      <w:r w:rsidRPr="00E002A4">
        <w:rPr>
          <w:rFonts w:ascii="Times New Roman" w:hAnsi="Times New Roman"/>
          <w:b/>
          <w:sz w:val="24"/>
          <w:szCs w:val="24"/>
        </w:rPr>
        <w:t xml:space="preserve">). </w:t>
      </w:r>
    </w:p>
    <w:p w:rsidR="00A33956" w:rsidRPr="00E002A4" w:rsidRDefault="00A33956" w:rsidP="00A339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A4">
        <w:rPr>
          <w:rFonts w:ascii="Times New Roman" w:hAnsi="Times New Roman"/>
          <w:sz w:val="24"/>
          <w:szCs w:val="24"/>
        </w:rPr>
        <w:t xml:space="preserve">W związku z wyczerpaniem tematów przewodniczący podziękował członkom komisji oraz </w:t>
      </w:r>
      <w:r w:rsidR="003B6F8B" w:rsidRPr="00E002A4">
        <w:rPr>
          <w:rFonts w:ascii="Times New Roman" w:hAnsi="Times New Roman"/>
          <w:sz w:val="24"/>
          <w:szCs w:val="24"/>
        </w:rPr>
        <w:t>zaproszonym gościom</w:t>
      </w:r>
      <w:r w:rsidRPr="00E002A4">
        <w:rPr>
          <w:rFonts w:ascii="Times New Roman" w:hAnsi="Times New Roman"/>
          <w:sz w:val="24"/>
          <w:szCs w:val="24"/>
        </w:rPr>
        <w:t xml:space="preserve"> za przybycie i dokonał zamknięcia posiedzenia komisji.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956" w:rsidRPr="00C45DFD">
        <w:rPr>
          <w:rFonts w:ascii="Times New Roman" w:hAnsi="Times New Roman"/>
          <w:b/>
          <w:sz w:val="24"/>
          <w:szCs w:val="24"/>
        </w:rPr>
        <w:t>Przewodniczący Komisji</w:t>
      </w: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Waldemar Stanisław Kikolski </w:t>
      </w:r>
    </w:p>
    <w:p w:rsidR="00A33956" w:rsidRPr="00C45DFD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Default="00A3395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0724"/>
    <w:multiLevelType w:val="hybridMultilevel"/>
    <w:tmpl w:val="270446E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87B89"/>
    <w:multiLevelType w:val="hybridMultilevel"/>
    <w:tmpl w:val="B8EA8F68"/>
    <w:lvl w:ilvl="0" w:tplc="250A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C436A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E7E5C"/>
    <w:multiLevelType w:val="hybridMultilevel"/>
    <w:tmpl w:val="08480B54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811CB"/>
    <w:multiLevelType w:val="hybridMultilevel"/>
    <w:tmpl w:val="81504414"/>
    <w:lvl w:ilvl="0" w:tplc="21C28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F5B63"/>
    <w:multiLevelType w:val="hybridMultilevel"/>
    <w:tmpl w:val="F5FAF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6"/>
    <w:rsid w:val="00245413"/>
    <w:rsid w:val="00364719"/>
    <w:rsid w:val="003B6F8B"/>
    <w:rsid w:val="00426D9A"/>
    <w:rsid w:val="00481BF6"/>
    <w:rsid w:val="00640C7E"/>
    <w:rsid w:val="006E3195"/>
    <w:rsid w:val="009D5FFE"/>
    <w:rsid w:val="00A33956"/>
    <w:rsid w:val="00A761B0"/>
    <w:rsid w:val="00C230E5"/>
    <w:rsid w:val="00E002A4"/>
    <w:rsid w:val="00E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367A-E125-44C9-A9F4-89F8A3E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8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2015-02-06T09:33:00Z</cp:lastPrinted>
  <dcterms:created xsi:type="dcterms:W3CDTF">2014-12-03T11:58:00Z</dcterms:created>
  <dcterms:modified xsi:type="dcterms:W3CDTF">2015-03-16T09:55:00Z</dcterms:modified>
</cp:coreProperties>
</file>