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D2B" w:rsidRPr="00F46C27" w:rsidRDefault="00F46C27" w:rsidP="00F46C27">
      <w:pPr>
        <w:pStyle w:val="Nagwek1"/>
        <w:rPr>
          <w:rFonts w:ascii="Times New Roman" w:hAnsi="Times New Roman" w:cs="Times New Roman"/>
          <w:color w:val="auto"/>
          <w:sz w:val="24"/>
          <w:szCs w:val="24"/>
        </w:rPr>
      </w:pPr>
      <w:r w:rsidRPr="00F46C27">
        <w:rPr>
          <w:rFonts w:ascii="Times New Roman" w:hAnsi="Times New Roman" w:cs="Times New Roman"/>
          <w:color w:val="auto"/>
          <w:sz w:val="24"/>
          <w:szCs w:val="24"/>
        </w:rPr>
        <w:t>OR.0012.2.8.2015.</w:t>
      </w:r>
    </w:p>
    <w:p w:rsidR="00F46C27" w:rsidRPr="00F46C27" w:rsidRDefault="00F46C27" w:rsidP="00F46C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C27">
        <w:rPr>
          <w:rFonts w:ascii="Times New Roman" w:hAnsi="Times New Roman" w:cs="Times New Roman"/>
          <w:b/>
          <w:sz w:val="24"/>
          <w:szCs w:val="24"/>
        </w:rPr>
        <w:t xml:space="preserve">Protokół z posiedzenia nr 8/2015 </w:t>
      </w:r>
    </w:p>
    <w:p w:rsidR="00F46C27" w:rsidRPr="00F46C27" w:rsidRDefault="00F46C27" w:rsidP="00F46C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C27">
        <w:rPr>
          <w:rFonts w:ascii="Times New Roman" w:hAnsi="Times New Roman" w:cs="Times New Roman"/>
          <w:b/>
          <w:sz w:val="24"/>
          <w:szCs w:val="24"/>
        </w:rPr>
        <w:t>Komisji Oświaty, Kultury i Sportu</w:t>
      </w:r>
    </w:p>
    <w:p w:rsidR="00F46C27" w:rsidRDefault="00F46C27" w:rsidP="00F46C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C27">
        <w:rPr>
          <w:rFonts w:ascii="Times New Roman" w:hAnsi="Times New Roman" w:cs="Times New Roman"/>
          <w:b/>
          <w:sz w:val="24"/>
          <w:szCs w:val="24"/>
        </w:rPr>
        <w:t xml:space="preserve"> z dnia 20 października 2015 roku</w:t>
      </w:r>
    </w:p>
    <w:p w:rsidR="00F46C27" w:rsidRDefault="00F46C27" w:rsidP="00F46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C27" w:rsidRDefault="00F46C27" w:rsidP="00F46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przewodnictwem Waldemara Kikolskiego przewodniczącego komisji. </w:t>
      </w:r>
    </w:p>
    <w:p w:rsidR="00F46C27" w:rsidRDefault="00F46C27" w:rsidP="00F46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posiedzeniu udział wzięli członkowie komisji oraz zaproszeni goście (listy obecności </w:t>
      </w:r>
      <w:r>
        <w:rPr>
          <w:rFonts w:ascii="Times New Roman" w:hAnsi="Times New Roman" w:cs="Times New Roman"/>
          <w:sz w:val="24"/>
          <w:szCs w:val="24"/>
        </w:rPr>
        <w:br/>
        <w:t xml:space="preserve">w załączeniu). </w:t>
      </w:r>
    </w:p>
    <w:p w:rsidR="00F46C27" w:rsidRDefault="00F46C27" w:rsidP="00F46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Proponowany porządek posiedzenia: </w:t>
      </w:r>
    </w:p>
    <w:p w:rsidR="00F46C27" w:rsidRDefault="00F46C27" w:rsidP="00F46C2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Otwarcie posiedzenia.</w:t>
      </w:r>
    </w:p>
    <w:p w:rsidR="00F46C27" w:rsidRDefault="00F46C27" w:rsidP="00F46C2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Przyjęcie porządku posiedzenia. </w:t>
      </w:r>
    </w:p>
    <w:p w:rsidR="00F46C27" w:rsidRDefault="00F46C27" w:rsidP="00F46C2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o działalności Warsztatów Terapii Zajęciowej w Starych Raciborach oraz w Kozarzach. </w:t>
      </w:r>
    </w:p>
    <w:p w:rsidR="00F46C27" w:rsidRDefault="00F46C27" w:rsidP="00F46C2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o stanie realizacji zadań oświatowych w roku szkolnym 2014/2015 w tym analiza wyników matur i egzaminu zawodowego w szkołach prowadzonych przez powiat wysokomazowiecki. </w:t>
      </w:r>
    </w:p>
    <w:p w:rsidR="00F46C27" w:rsidRDefault="00F46C27" w:rsidP="00F46C2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Zapoznanie się z majątkiem szkół prowadzonych przez powiat oraz potrzebami i planami inwestycyjnymi na 2015 rok (PPP w Wysokiem Mazowieckiem, ZSZ w Wysokiem Mazowieckiem, ZSOiP w Wysokiem Mazowieckiem, CKZ w Wysokiem Mazowieckiem)- komisja wyjazdowa. </w:t>
      </w:r>
    </w:p>
    <w:p w:rsidR="00F46C27" w:rsidRDefault="00F46C27" w:rsidP="00F46C2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Sprawy różne. </w:t>
      </w:r>
    </w:p>
    <w:p w:rsidR="00F46C27" w:rsidRDefault="00F46C27" w:rsidP="00F46C2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Zamkniecie posiedzenia. </w:t>
      </w:r>
    </w:p>
    <w:p w:rsidR="00F46C27" w:rsidRDefault="00F46C27" w:rsidP="00F46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2BB" w:rsidRPr="006B62BB" w:rsidRDefault="006B62BB" w:rsidP="00F46C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2BB">
        <w:rPr>
          <w:rFonts w:ascii="Times New Roman" w:hAnsi="Times New Roman" w:cs="Times New Roman"/>
          <w:b/>
          <w:sz w:val="24"/>
          <w:szCs w:val="24"/>
        </w:rPr>
        <w:t xml:space="preserve">Ad.1-2). </w:t>
      </w:r>
    </w:p>
    <w:p w:rsidR="00000B59" w:rsidRDefault="006B62BB" w:rsidP="00F46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2BB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powitał przybyłych członków komisji oraz zaproszonych gości (listy obecności w załączeniu). Odczytał proponowany porządek posiedzenia i zaproponował wprowadzenie jako punkt 5 rozpatrzenie projektu uchwały w sprawie</w:t>
      </w:r>
      <w:r w:rsidR="00227CA5">
        <w:rPr>
          <w:rFonts w:ascii="Times New Roman" w:hAnsi="Times New Roman" w:cs="Times New Roman"/>
          <w:sz w:val="24"/>
          <w:szCs w:val="24"/>
        </w:rPr>
        <w:t xml:space="preserve"> rocznego programu współpracy powiatu wysokomazowieckiego z organizacjami pozarządowymi oraz podmiotami wymienionymi w art. 3 ust.3 ustawy o działalności pożytku publicznego i o wolontariacie w 2016 roku.</w:t>
      </w:r>
      <w:r w:rsidR="00000B59">
        <w:rPr>
          <w:rFonts w:ascii="Times New Roman" w:hAnsi="Times New Roman" w:cs="Times New Roman"/>
          <w:sz w:val="24"/>
          <w:szCs w:val="24"/>
        </w:rPr>
        <w:t xml:space="preserve"> Następnie zaproponował głosowanie. Za przyjęciem porządku posiedzenia wraz z wprowadzona zmiana opowiedziało się 5 członków komisji- jednogłośnie. </w:t>
      </w:r>
    </w:p>
    <w:p w:rsidR="00000B59" w:rsidRDefault="00000B59" w:rsidP="00F46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B59" w:rsidRPr="00000B59" w:rsidRDefault="00000B59" w:rsidP="00F46C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B59">
        <w:rPr>
          <w:rFonts w:ascii="Times New Roman" w:hAnsi="Times New Roman" w:cs="Times New Roman"/>
          <w:b/>
          <w:sz w:val="24"/>
          <w:szCs w:val="24"/>
        </w:rPr>
        <w:t xml:space="preserve">Ad.3). </w:t>
      </w:r>
    </w:p>
    <w:p w:rsidR="00000B59" w:rsidRDefault="00000B59" w:rsidP="00F46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B59">
        <w:rPr>
          <w:rFonts w:ascii="Times New Roman" w:hAnsi="Times New Roman" w:cs="Times New Roman"/>
          <w:b/>
          <w:sz w:val="24"/>
          <w:szCs w:val="24"/>
        </w:rPr>
        <w:t>Barbara Hołowienko</w:t>
      </w:r>
      <w:r>
        <w:rPr>
          <w:rFonts w:ascii="Times New Roman" w:hAnsi="Times New Roman" w:cs="Times New Roman"/>
          <w:sz w:val="24"/>
          <w:szCs w:val="24"/>
        </w:rPr>
        <w:t xml:space="preserve"> przedstawiła informację o działalności WTZ w Starych Raciborach (materiał w załączeniu). </w:t>
      </w:r>
    </w:p>
    <w:p w:rsidR="00000B59" w:rsidRDefault="00000B59" w:rsidP="00F46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B59">
        <w:rPr>
          <w:rFonts w:ascii="Times New Roman" w:hAnsi="Times New Roman" w:cs="Times New Roman"/>
          <w:b/>
          <w:sz w:val="24"/>
          <w:szCs w:val="24"/>
        </w:rPr>
        <w:t>Maria Janiak</w:t>
      </w:r>
      <w:r>
        <w:rPr>
          <w:rFonts w:ascii="Times New Roman" w:hAnsi="Times New Roman" w:cs="Times New Roman"/>
          <w:sz w:val="24"/>
          <w:szCs w:val="24"/>
        </w:rPr>
        <w:t xml:space="preserve"> przedstawiła informację o działalności WTZ w Kozarzach (materiał </w:t>
      </w:r>
      <w:r>
        <w:rPr>
          <w:rFonts w:ascii="Times New Roman" w:hAnsi="Times New Roman" w:cs="Times New Roman"/>
          <w:sz w:val="24"/>
          <w:szCs w:val="24"/>
        </w:rPr>
        <w:br/>
        <w:t xml:space="preserve">w załączeniu). </w:t>
      </w:r>
    </w:p>
    <w:p w:rsidR="00000B59" w:rsidRDefault="00000B59" w:rsidP="00F46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B59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zapytał, czy członkowie komisji maja pytania w związku z przedstawionymi informacjami? Pytań nie zgłoszono. Stwierdził, iż członkowie komisji zapoznali się w/w informacjami i nie wnoszą uwag. </w:t>
      </w:r>
    </w:p>
    <w:p w:rsidR="00000B59" w:rsidRDefault="00000B59" w:rsidP="00F46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B59" w:rsidRPr="00000B59" w:rsidRDefault="00000B59" w:rsidP="00F46C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B59">
        <w:rPr>
          <w:rFonts w:ascii="Times New Roman" w:hAnsi="Times New Roman" w:cs="Times New Roman"/>
          <w:b/>
          <w:sz w:val="24"/>
          <w:szCs w:val="24"/>
        </w:rPr>
        <w:t xml:space="preserve">Ad.4). </w:t>
      </w:r>
    </w:p>
    <w:p w:rsidR="00000B59" w:rsidRDefault="00000B59" w:rsidP="00F46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B59">
        <w:rPr>
          <w:rFonts w:ascii="Times New Roman" w:hAnsi="Times New Roman" w:cs="Times New Roman"/>
          <w:b/>
          <w:sz w:val="24"/>
          <w:szCs w:val="24"/>
        </w:rPr>
        <w:t>Jolanta Kadłubowska dyrektor PZOSiPO w Wysokiem Mazowieckiem</w:t>
      </w:r>
      <w:r>
        <w:rPr>
          <w:rFonts w:ascii="Times New Roman" w:hAnsi="Times New Roman" w:cs="Times New Roman"/>
          <w:sz w:val="24"/>
          <w:szCs w:val="24"/>
        </w:rPr>
        <w:t xml:space="preserve"> przedstawiła informacje o stanie realizacji zadań oświatowych w roku szkolnym 2014/2015 w tym analizę wyników matur i egzaminu zawodowego w szkołach prowadzonych przez powiat wysokomazowiecki (materiał w załączeniu). </w:t>
      </w:r>
    </w:p>
    <w:p w:rsidR="00000B59" w:rsidRDefault="00000B59" w:rsidP="00F46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B59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podziękował za szczegółowe omówienie w/w informacji i zapytał, czy członkowie komisji mają pytania? Pytań nie zgłoszono. Stwierdził, iż komisja zapoznała się z w/w informacja i nie wnosi uwag. </w:t>
      </w:r>
    </w:p>
    <w:p w:rsidR="00D855BA" w:rsidRPr="00D855BA" w:rsidRDefault="00D855BA" w:rsidP="00F46C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5B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Ad.5). </w:t>
      </w:r>
    </w:p>
    <w:p w:rsidR="00D855BA" w:rsidRDefault="00D855BA" w:rsidP="00D855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C21">
        <w:rPr>
          <w:rFonts w:ascii="Times New Roman" w:hAnsi="Times New Roman" w:cs="Times New Roman"/>
          <w:b/>
          <w:sz w:val="24"/>
          <w:szCs w:val="24"/>
        </w:rPr>
        <w:t xml:space="preserve">Starosta </w:t>
      </w:r>
      <w:r>
        <w:rPr>
          <w:rFonts w:ascii="Times New Roman" w:hAnsi="Times New Roman" w:cs="Times New Roman"/>
          <w:sz w:val="24"/>
          <w:szCs w:val="24"/>
        </w:rPr>
        <w:t xml:space="preserve">poinformował, iż przedstawiony projekt uchwały poddany był już konsultacjom społecznym. Dodał, iż w roku bieżącym dochodzi do realizacji nowe zadanie w zakresie udzielania nieodpłatnej pomocy prawnej oraz zwiększania świadomości prawnej społeczeństwa- prowadzenie punktu nieodpłatnej pomocy prawnej. </w:t>
      </w:r>
    </w:p>
    <w:p w:rsidR="00D855BA" w:rsidRDefault="00D855BA" w:rsidP="00F46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5BA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zapytał, czy są pytania do starosty w związku z przedstawionym projektem uchwały? Pytań nie zgłoszono. Zaproponował głosowanie. Za pozytywna opinia opowiedziało się 5 członków komisji- jednogłośnie. </w:t>
      </w:r>
    </w:p>
    <w:p w:rsidR="00D855BA" w:rsidRDefault="00D855BA" w:rsidP="00F46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55BA" w:rsidRPr="00D96AE7" w:rsidRDefault="00D855BA" w:rsidP="00F46C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6AE7">
        <w:rPr>
          <w:rFonts w:ascii="Times New Roman" w:hAnsi="Times New Roman" w:cs="Times New Roman"/>
          <w:b/>
          <w:sz w:val="24"/>
          <w:szCs w:val="24"/>
        </w:rPr>
        <w:t xml:space="preserve">Ad.6). </w:t>
      </w:r>
    </w:p>
    <w:p w:rsidR="00000B59" w:rsidRDefault="00D96AE7" w:rsidP="00F46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AE7">
        <w:rPr>
          <w:rFonts w:ascii="Times New Roman" w:hAnsi="Times New Roman" w:cs="Times New Roman"/>
          <w:b/>
          <w:sz w:val="24"/>
          <w:szCs w:val="24"/>
        </w:rPr>
        <w:t>Przewodniczący komisji</w:t>
      </w:r>
      <w:r w:rsidRPr="00D96AE7">
        <w:rPr>
          <w:rFonts w:ascii="Times New Roman" w:hAnsi="Times New Roman" w:cs="Times New Roman"/>
          <w:sz w:val="24"/>
          <w:szCs w:val="24"/>
        </w:rPr>
        <w:t xml:space="preserve"> poinformował, iż kolejny punkt porządku posiedzenia to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D96AE7">
        <w:rPr>
          <w:rFonts w:ascii="Times New Roman" w:hAnsi="Times New Roman" w:cs="Times New Roman"/>
          <w:sz w:val="24"/>
          <w:szCs w:val="24"/>
        </w:rPr>
        <w:t>apoznanie się z majątkiem szkół prowadzonych przez powiat oraz potrzebami i planami inwestycyjnymi na 2015 rok (PPP w Wysokiem Mazowieckiem, ZSZ w Wysokiem Mazowieckiem, ZSOiP w Wysokiem Mazowieckiem, CKZ w Wysokiem Mazowieckiem)</w:t>
      </w:r>
      <w:r>
        <w:rPr>
          <w:rFonts w:ascii="Times New Roman" w:hAnsi="Times New Roman" w:cs="Times New Roman"/>
          <w:sz w:val="24"/>
          <w:szCs w:val="24"/>
        </w:rPr>
        <w:t xml:space="preserve">. W tym celu dalsza część posiedzenia miała charakter wyjazdowy. </w:t>
      </w:r>
    </w:p>
    <w:p w:rsidR="00F46C27" w:rsidRDefault="00000B59" w:rsidP="00F46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46C27" w:rsidRPr="00F46C2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96AE7" w:rsidRPr="00D96AE7" w:rsidRDefault="00D96AE7" w:rsidP="00F46C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6AE7">
        <w:rPr>
          <w:rFonts w:ascii="Times New Roman" w:hAnsi="Times New Roman" w:cs="Times New Roman"/>
          <w:b/>
          <w:sz w:val="24"/>
          <w:szCs w:val="24"/>
        </w:rPr>
        <w:t xml:space="preserve">Ad.7). </w:t>
      </w:r>
    </w:p>
    <w:p w:rsidR="00D96AE7" w:rsidRDefault="00D96AE7" w:rsidP="00F46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sprawach różnych komisja wypracowała i zgłosiła do zarządu powiatu wnioski następującej treści: </w:t>
      </w:r>
    </w:p>
    <w:p w:rsidR="00D96AE7" w:rsidRDefault="00D96AE7" w:rsidP="00EF042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AE7">
        <w:rPr>
          <w:rFonts w:ascii="Times New Roman" w:hAnsi="Times New Roman" w:cs="Times New Roman"/>
          <w:sz w:val="24"/>
          <w:szCs w:val="24"/>
        </w:rPr>
        <w:t>Rozważenie docieplenia stro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D96AE7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na budynku głównym ZSOiP w Wysokiem Mazowieckiem. </w:t>
      </w:r>
    </w:p>
    <w:p w:rsidR="00D96AE7" w:rsidRDefault="00D96AE7" w:rsidP="00EF042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Zorganizowanie dożywania w CKZ w Wysokiem Mazowieckiem w formie cateringu na bazie posiłków przygotowywanych przez kuchnię ZSOiP w Wysokiem Mazowieckiem. </w:t>
      </w:r>
    </w:p>
    <w:p w:rsidR="00D96AE7" w:rsidRDefault="00D96AE7" w:rsidP="00EF042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Zabezpieczenie środków na naprawę dachu po budynku „trafo” znajdującego się przy CKZ w Wysokiem Mazowieckiem. </w:t>
      </w:r>
    </w:p>
    <w:p w:rsidR="00D96AE7" w:rsidRPr="00D96AE7" w:rsidRDefault="00D96AE7" w:rsidP="00D96A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6AE7" w:rsidRPr="00D96AE7" w:rsidRDefault="00D96AE7" w:rsidP="00D96A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6AE7">
        <w:rPr>
          <w:rFonts w:ascii="Times New Roman" w:hAnsi="Times New Roman" w:cs="Times New Roman"/>
          <w:b/>
          <w:sz w:val="24"/>
          <w:szCs w:val="24"/>
        </w:rPr>
        <w:t xml:space="preserve">Ad.8). </w:t>
      </w:r>
    </w:p>
    <w:p w:rsidR="00D96AE7" w:rsidRDefault="00D96AE7" w:rsidP="00D96A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wyczerpaniem tematów przewodniczący podziękował członkom komisji za udział i dokonał zamknięcia posiedzenia komisji. </w:t>
      </w:r>
    </w:p>
    <w:p w:rsidR="00D96AE7" w:rsidRDefault="00D96AE7" w:rsidP="00D96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6AE7" w:rsidRPr="00D96AE7" w:rsidRDefault="00D96AE7" w:rsidP="00D96A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 w:rsidRPr="00D96AE7">
        <w:rPr>
          <w:rFonts w:ascii="Times New Roman" w:hAnsi="Times New Roman" w:cs="Times New Roman"/>
          <w:b/>
          <w:sz w:val="24"/>
          <w:szCs w:val="24"/>
        </w:rPr>
        <w:t xml:space="preserve">    Przewodniczący Komisji</w:t>
      </w:r>
    </w:p>
    <w:p w:rsidR="00D96AE7" w:rsidRPr="00D96AE7" w:rsidRDefault="00D96AE7" w:rsidP="00D96A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6AE7" w:rsidRPr="00D96AE7" w:rsidRDefault="00D96AE7" w:rsidP="00D96A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6AE7">
        <w:rPr>
          <w:rFonts w:ascii="Times New Roman" w:hAnsi="Times New Roman" w:cs="Times New Roman"/>
          <w:b/>
          <w:sz w:val="24"/>
          <w:szCs w:val="24"/>
        </w:rPr>
        <w:tab/>
      </w:r>
      <w:r w:rsidRPr="00D96AE7">
        <w:rPr>
          <w:rFonts w:ascii="Times New Roman" w:hAnsi="Times New Roman" w:cs="Times New Roman"/>
          <w:b/>
          <w:sz w:val="24"/>
          <w:szCs w:val="24"/>
        </w:rPr>
        <w:tab/>
      </w:r>
      <w:r w:rsidRPr="00D96AE7">
        <w:rPr>
          <w:rFonts w:ascii="Times New Roman" w:hAnsi="Times New Roman" w:cs="Times New Roman"/>
          <w:b/>
          <w:sz w:val="24"/>
          <w:szCs w:val="24"/>
        </w:rPr>
        <w:tab/>
      </w:r>
      <w:r w:rsidRPr="00D96AE7">
        <w:rPr>
          <w:rFonts w:ascii="Times New Roman" w:hAnsi="Times New Roman" w:cs="Times New Roman"/>
          <w:b/>
          <w:sz w:val="24"/>
          <w:szCs w:val="24"/>
        </w:rPr>
        <w:tab/>
      </w:r>
      <w:r w:rsidRPr="00D96AE7">
        <w:rPr>
          <w:rFonts w:ascii="Times New Roman" w:hAnsi="Times New Roman" w:cs="Times New Roman"/>
          <w:b/>
          <w:sz w:val="24"/>
          <w:szCs w:val="24"/>
        </w:rPr>
        <w:tab/>
      </w:r>
      <w:r w:rsidRPr="00D96AE7">
        <w:rPr>
          <w:rFonts w:ascii="Times New Roman" w:hAnsi="Times New Roman" w:cs="Times New Roman"/>
          <w:b/>
          <w:sz w:val="24"/>
          <w:szCs w:val="24"/>
        </w:rPr>
        <w:tab/>
      </w:r>
      <w:r w:rsidRPr="00D96AE7">
        <w:rPr>
          <w:rFonts w:ascii="Times New Roman" w:hAnsi="Times New Roman" w:cs="Times New Roman"/>
          <w:b/>
          <w:sz w:val="24"/>
          <w:szCs w:val="24"/>
        </w:rPr>
        <w:tab/>
      </w:r>
      <w:r w:rsidRPr="00D96AE7">
        <w:rPr>
          <w:rFonts w:ascii="Times New Roman" w:hAnsi="Times New Roman" w:cs="Times New Roman"/>
          <w:b/>
          <w:sz w:val="24"/>
          <w:szCs w:val="24"/>
        </w:rPr>
        <w:tab/>
        <w:t xml:space="preserve">Waldemar Stanisław Kikolski </w:t>
      </w:r>
    </w:p>
    <w:p w:rsidR="00D96AE7" w:rsidRPr="00D96AE7" w:rsidRDefault="00D96AE7" w:rsidP="00F46C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F46C27" w:rsidRPr="00F46C27" w:rsidRDefault="00F46C27" w:rsidP="00F46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C27" w:rsidRPr="00F46C27" w:rsidRDefault="00F46C27" w:rsidP="00F46C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C2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sectPr w:rsidR="00F46C27" w:rsidRPr="00F46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FC8" w:rsidRDefault="00F86FC8" w:rsidP="006B62BB">
      <w:pPr>
        <w:spacing w:after="0" w:line="240" w:lineRule="auto"/>
      </w:pPr>
      <w:r>
        <w:separator/>
      </w:r>
    </w:p>
  </w:endnote>
  <w:endnote w:type="continuationSeparator" w:id="0">
    <w:p w:rsidR="00F86FC8" w:rsidRDefault="00F86FC8" w:rsidP="006B6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FC8" w:rsidRDefault="00F86FC8" w:rsidP="006B62BB">
      <w:pPr>
        <w:spacing w:after="0" w:line="240" w:lineRule="auto"/>
      </w:pPr>
      <w:r>
        <w:separator/>
      </w:r>
    </w:p>
  </w:footnote>
  <w:footnote w:type="continuationSeparator" w:id="0">
    <w:p w:rsidR="00F86FC8" w:rsidRDefault="00F86FC8" w:rsidP="006B6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965F6"/>
    <w:multiLevelType w:val="hybridMultilevel"/>
    <w:tmpl w:val="8676C7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E7E65"/>
    <w:multiLevelType w:val="hybridMultilevel"/>
    <w:tmpl w:val="D0780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BE19E5"/>
    <w:multiLevelType w:val="hybridMultilevel"/>
    <w:tmpl w:val="9A3C5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C27"/>
    <w:rsid w:val="00000B59"/>
    <w:rsid w:val="00227CA5"/>
    <w:rsid w:val="005C1D2B"/>
    <w:rsid w:val="006B62BB"/>
    <w:rsid w:val="00D855BA"/>
    <w:rsid w:val="00D96AE7"/>
    <w:rsid w:val="00F46C27"/>
    <w:rsid w:val="00F8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D5945F-1485-49AC-BD2B-9A789AA00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46C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46C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F46C2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62B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62B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62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584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2015-11-23T12:41:00Z</dcterms:created>
  <dcterms:modified xsi:type="dcterms:W3CDTF">2015-11-23T14:12:00Z</dcterms:modified>
</cp:coreProperties>
</file>