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62" w:rsidRPr="00181D7A" w:rsidRDefault="00DF1D62" w:rsidP="00181D7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1D7A"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</w:t>
      </w:r>
      <w:r w:rsidR="007A567D" w:rsidRPr="00181D7A">
        <w:rPr>
          <w:rFonts w:ascii="Times New Roman" w:hAnsi="Times New Roman"/>
          <w:b/>
          <w:color w:val="000000" w:themeColor="text1"/>
          <w:sz w:val="24"/>
          <w:szCs w:val="24"/>
        </w:rPr>
        <w:t>lności Zarządu pomiędzy sesjami</w:t>
      </w:r>
    </w:p>
    <w:p w:rsidR="005B41C8" w:rsidRPr="00181D7A" w:rsidRDefault="005B41C8" w:rsidP="00181D7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1D62" w:rsidRPr="00181D7A" w:rsidRDefault="00DF1D62" w:rsidP="00181D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D7A">
        <w:rPr>
          <w:rFonts w:ascii="Times New Roman" w:hAnsi="Times New Roman"/>
          <w:color w:val="000000" w:themeColor="text1"/>
          <w:sz w:val="24"/>
          <w:szCs w:val="24"/>
        </w:rPr>
        <w:t>Zarząd Powiatu w okresie od X</w:t>
      </w:r>
      <w:r w:rsidR="007A567D" w:rsidRPr="00181D7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181D7A">
        <w:rPr>
          <w:rFonts w:ascii="Times New Roman" w:hAnsi="Times New Roman"/>
          <w:color w:val="000000" w:themeColor="text1"/>
          <w:sz w:val="24"/>
          <w:szCs w:val="24"/>
        </w:rPr>
        <w:t xml:space="preserve"> Sesji Rady Powiatu Wysokomazowieckiego IV kadencji odbył  </w:t>
      </w:r>
      <w:r w:rsidR="00F06E61" w:rsidRPr="00181D7A">
        <w:rPr>
          <w:rFonts w:ascii="Times New Roman" w:hAnsi="Times New Roman"/>
          <w:color w:val="000000" w:themeColor="text1"/>
          <w:sz w:val="24"/>
          <w:szCs w:val="24"/>
        </w:rPr>
        <w:t>3 posiedzenia</w:t>
      </w:r>
      <w:r w:rsidRPr="00181D7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6A1C" w:rsidRPr="00181D7A" w:rsidRDefault="000C6A1C" w:rsidP="00181D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1D62" w:rsidRDefault="00DF1D62" w:rsidP="00181D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color w:val="000000" w:themeColor="text1"/>
          <w:sz w:val="24"/>
          <w:szCs w:val="24"/>
        </w:rPr>
        <w:t xml:space="preserve">Zarząd podjął uchwały w sprawie: </w:t>
      </w:r>
    </w:p>
    <w:p w:rsidR="009E00BF" w:rsidRPr="009E00BF" w:rsidRDefault="009E00BF" w:rsidP="009E00BF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1D62" w:rsidRPr="009E00BF" w:rsidRDefault="00DF1D62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powołania komisji konkursowej do opiniowania ofert złożonych w otwartych konkursach na wsparcie zadań publicznych powiatu wysokomazowieckiego w 2012 roku,</w:t>
      </w:r>
    </w:p>
    <w:p w:rsidR="00DF1D62" w:rsidRPr="009E00BF" w:rsidRDefault="00DF1D62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wyrażenia zgody na ustalenie profilów kształcenia ogólnozawodowego i zawodów oraz ustalenia liczby oddziałów i liczby uczniów przyjmowanych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br/>
        <w:t>do klas pierwszych a także miejsc w internatach w szkołach prowadzonych przez Radę Powiatu Wysokomazowieckiego,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miejscowego planu zagospodarowania przestrzennego odcinka trasy  linii elektroenergetycznej 400 </w:t>
      </w:r>
      <w:proofErr w:type="spellStart"/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kV</w:t>
      </w:r>
      <w:proofErr w:type="spellEnd"/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Narew – Ostrołęka (docelowo Narew - Łomża)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br/>
        <w:t>na terenie gminy Kobylin Borzymy,</w:t>
      </w:r>
    </w:p>
    <w:p w:rsidR="00DF1D62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miejscowego planu zagospodarowania przestrzennego odcinka trasy  linii elektroenergetycznej 400 </w:t>
      </w:r>
      <w:proofErr w:type="spellStart"/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kV</w:t>
      </w:r>
      <w:proofErr w:type="spellEnd"/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Narew – Ostrołęka (docelowo Narew - Łomża)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br/>
        <w:t>na terenie gminy Sokoły,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zmian w budżecie powiatu na 2012 rok,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udzielenia wsparcia finansowego na realizację w 2012 rok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 zadań publicznych należących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do powiatu wysokomazowieckiego w sferze kultury, sztuki, ochrony dóbr kultury i dziedzictwa narodowego,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dzielenia wsparcia finansowego na realizację w 2012 roku za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>dań publicznych należących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 powiatu wysokomazowieckiego w sferze wspierania i upo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wszechniania kultury fizycznej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i sportu,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udzielenia wsparcia finansowego na realizację w 2012 rok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 zadań publicznych należących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do powiatu wysokomazowieckiego w sferze pomocy społecznej,</w:t>
      </w:r>
    </w:p>
    <w:p w:rsidR="0091187A" w:rsidRPr="009E00BF" w:rsidRDefault="0091187A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udzielenia wsparcia finansowego na realizację w 2012 rok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 zadań publicznych należących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do powiatu wysokomazowieckiego w sferze działalności na rzecz osób niepełnosprawnych,</w:t>
      </w:r>
    </w:p>
    <w:p w:rsidR="00472F86" w:rsidRPr="009E00BF" w:rsidRDefault="00472F86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przyjęcia sprawozdania rocznego z wykonania planu finansowego Szpitala Ogólnego </w:t>
      </w:r>
      <w:r w:rsidR="00EE1D7B" w:rsidRPr="009E00BF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w Wysokiem Mazowieckiem za 2011 rok,</w:t>
      </w:r>
    </w:p>
    <w:p w:rsidR="00472F86" w:rsidRPr="009E00BF" w:rsidRDefault="00472F86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ogłoszenia otwartego konkursu ofert na realizację w 2012 roku zadania publicznego należącego do powiatu wysokomazowieckiego w sferze kultury, sztuki, ochrony dóbr kultury i dziedzictwa narodowego,</w:t>
      </w:r>
    </w:p>
    <w:p w:rsidR="00472F86" w:rsidRPr="009E00BF" w:rsidRDefault="00472F86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ogłoszenia naboru kandydatów na członków komisji konkursowej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br/>
        <w:t>do opiniowania ofert na realizację zadania publiczne</w:t>
      </w:r>
      <w:r w:rsidR="005B41C8" w:rsidRPr="009E00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go Powiatu  Wysokomazowieckiego </w:t>
      </w: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w dziedzinie kultury, sztuki, ochrony dóbr kultury i dziedzictwa narodowego,</w:t>
      </w:r>
    </w:p>
    <w:p w:rsidR="00472F86" w:rsidRPr="00181D7A" w:rsidRDefault="00472F86" w:rsidP="00181D7A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i/>
          <w:color w:val="000000" w:themeColor="text1"/>
          <w:sz w:val="24"/>
          <w:szCs w:val="24"/>
        </w:rPr>
        <w:t>przyjęcia sprawozdania z wykonania budżetu Powiatu Wysokomazowieckiego za 2011 rok oraz informację o stanie mienia za rok 2011</w:t>
      </w:r>
      <w:r w:rsidRPr="00181D7A">
        <w:rPr>
          <w:rFonts w:ascii="Times New Roman" w:hAnsi="Times New Roman"/>
          <w:i/>
          <w:color w:val="000000" w:themeColor="text1"/>
        </w:rPr>
        <w:t>.</w:t>
      </w:r>
    </w:p>
    <w:p w:rsidR="00F06E61" w:rsidRPr="00181D7A" w:rsidRDefault="00F06E61" w:rsidP="00181D7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1D62" w:rsidRPr="00181D7A" w:rsidRDefault="00DF1D62" w:rsidP="00181D7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D7A">
        <w:rPr>
          <w:rFonts w:ascii="Times New Roman" w:hAnsi="Times New Roman"/>
          <w:color w:val="000000" w:themeColor="text1"/>
          <w:sz w:val="24"/>
          <w:szCs w:val="24"/>
        </w:rPr>
        <w:t>Zarząd Powiatu ustosunkował się do wniosku:</w:t>
      </w:r>
    </w:p>
    <w:p w:rsidR="005B41C8" w:rsidRPr="00181D7A" w:rsidRDefault="005B41C8" w:rsidP="00181D7A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FB9" w:rsidRPr="00181D7A" w:rsidRDefault="00DF1D62" w:rsidP="00181D7A">
      <w:pPr>
        <w:pStyle w:val="pkt"/>
        <w:rPr>
          <w:color w:val="000000" w:themeColor="text1"/>
        </w:rPr>
      </w:pPr>
      <w:r w:rsidRPr="00181D7A">
        <w:rPr>
          <w:color w:val="000000" w:themeColor="text1"/>
        </w:rPr>
        <w:t xml:space="preserve">- </w:t>
      </w:r>
      <w:r w:rsidR="009C7FB9" w:rsidRPr="00181D7A">
        <w:rPr>
          <w:color w:val="000000" w:themeColor="text1"/>
        </w:rPr>
        <w:t>Przewodniczącej Rady P</w:t>
      </w:r>
      <w:r w:rsidRPr="00181D7A">
        <w:rPr>
          <w:color w:val="000000" w:themeColor="text1"/>
        </w:rPr>
        <w:t>owiatu zgłoszonego na X</w:t>
      </w:r>
      <w:r w:rsidR="009C7FB9" w:rsidRPr="00181D7A">
        <w:rPr>
          <w:color w:val="000000" w:themeColor="text1"/>
        </w:rPr>
        <w:t>I Sesji Rady P</w:t>
      </w:r>
      <w:r w:rsidRPr="00181D7A">
        <w:rPr>
          <w:color w:val="000000" w:themeColor="text1"/>
        </w:rPr>
        <w:t xml:space="preserve">owiatu </w:t>
      </w:r>
      <w:r w:rsidR="009C7FB9" w:rsidRPr="00181D7A">
        <w:rPr>
          <w:color w:val="000000" w:themeColor="text1"/>
        </w:rPr>
        <w:t xml:space="preserve">w sprawie ponownego rozpatrzenia wniosku Ochotniczej Straży Pożarnej w Wysokiem Mazowieckiem </w:t>
      </w:r>
      <w:r w:rsidR="009C7FB9" w:rsidRPr="00181D7A">
        <w:rPr>
          <w:color w:val="000000" w:themeColor="text1"/>
        </w:rPr>
        <w:br/>
        <w:t xml:space="preserve">o udzielenie pomocy w sfinansowaniu zakupu instrumentów muzycznych. </w:t>
      </w:r>
    </w:p>
    <w:p w:rsidR="005B41C8" w:rsidRPr="00181D7A" w:rsidRDefault="005B41C8" w:rsidP="00181D7A">
      <w:pPr>
        <w:pStyle w:val="pkt"/>
        <w:rPr>
          <w:color w:val="000000" w:themeColor="text1"/>
        </w:rPr>
      </w:pPr>
    </w:p>
    <w:p w:rsidR="002E5573" w:rsidRDefault="0091187A" w:rsidP="00181D7A">
      <w:pPr>
        <w:pStyle w:val="zdnia"/>
        <w:numPr>
          <w:ilvl w:val="0"/>
          <w:numId w:val="0"/>
        </w:numPr>
        <w:spacing w:before="0" w:after="0"/>
        <w:jc w:val="both"/>
        <w:rPr>
          <w:b/>
          <w:color w:val="000000" w:themeColor="text1"/>
        </w:rPr>
      </w:pPr>
      <w:r w:rsidRPr="00181D7A">
        <w:rPr>
          <w:color w:val="000000" w:themeColor="text1"/>
        </w:rPr>
        <w:t xml:space="preserve">- Pani Dyrektor Muzeum Rolnictwa w Ciechnowcu dotyczącego dofinansowania imprez kulturalnych  </w:t>
      </w:r>
      <w:r w:rsidR="005B41C8" w:rsidRPr="00181D7A">
        <w:rPr>
          <w:color w:val="000000" w:themeColor="text1"/>
        </w:rPr>
        <w:t xml:space="preserve">tj. </w:t>
      </w:r>
      <w:r w:rsidRPr="00181D7A">
        <w:rPr>
          <w:color w:val="000000" w:themeColor="text1"/>
        </w:rPr>
        <w:t>XV Konkurs na Wykonanie Palmy Wilekanocnej, XII Podlaskie Święto Chleba,</w:t>
      </w:r>
      <w:r w:rsidR="005B41C8" w:rsidRPr="00181D7A">
        <w:rPr>
          <w:color w:val="000000" w:themeColor="text1"/>
        </w:rPr>
        <w:t xml:space="preserve">, </w:t>
      </w:r>
      <w:r w:rsidRPr="00181D7A">
        <w:rPr>
          <w:color w:val="000000" w:themeColor="text1"/>
        </w:rPr>
        <w:t>XXXII Konkurs Gry na Instrumentach Pasterskich im. Kazimierza Uszynskiego,</w:t>
      </w:r>
      <w:r w:rsidR="00EE1D7B" w:rsidRPr="00181D7A">
        <w:rPr>
          <w:b/>
          <w:color w:val="000000" w:themeColor="text1"/>
        </w:rPr>
        <w:t xml:space="preserve"> </w:t>
      </w:r>
    </w:p>
    <w:p w:rsidR="00805324" w:rsidRPr="00181D7A" w:rsidRDefault="00805324" w:rsidP="00181D7A">
      <w:pPr>
        <w:pStyle w:val="zdnia"/>
        <w:numPr>
          <w:ilvl w:val="0"/>
          <w:numId w:val="0"/>
        </w:numPr>
        <w:spacing w:before="0" w:after="0"/>
        <w:jc w:val="both"/>
        <w:rPr>
          <w:color w:val="000000" w:themeColor="text1"/>
        </w:rPr>
      </w:pPr>
    </w:p>
    <w:p w:rsidR="002E5573" w:rsidRDefault="00472F86" w:rsidP="00181D7A">
      <w:pPr>
        <w:pStyle w:val="Styl"/>
        <w:jc w:val="both"/>
        <w:rPr>
          <w:b/>
          <w:color w:val="000000" w:themeColor="text1"/>
        </w:rPr>
      </w:pPr>
      <w:r w:rsidRPr="00181D7A">
        <w:rPr>
          <w:color w:val="000000" w:themeColor="text1"/>
        </w:rPr>
        <w:t xml:space="preserve">- </w:t>
      </w:r>
      <w:r w:rsidRPr="00181D7A">
        <w:rPr>
          <w:color w:val="000000" w:themeColor="text1"/>
          <w:shd w:val="clear" w:color="auto" w:fill="FFFFFF"/>
        </w:rPr>
        <w:t>Dyrektora Zespołu Szkół Zawodowych im. Stanisława Staszica w</w:t>
      </w:r>
      <w:r w:rsidR="002E5573" w:rsidRPr="00181D7A">
        <w:rPr>
          <w:color w:val="000000" w:themeColor="text1"/>
          <w:shd w:val="clear" w:color="auto" w:fill="FFFFFF"/>
        </w:rPr>
        <w:t xml:space="preserve"> Wysokiem Mazowieckiem dotyczącego</w:t>
      </w:r>
      <w:r w:rsidRPr="00181D7A">
        <w:rPr>
          <w:color w:val="000000" w:themeColor="text1"/>
          <w:shd w:val="clear" w:color="auto" w:fill="FFFFFF"/>
        </w:rPr>
        <w:t xml:space="preserve"> dofinansowania imprezy pn. „Powiatowy Turniej o Puchar Starosty Wyso</w:t>
      </w:r>
      <w:r w:rsidR="005B41C8" w:rsidRPr="00181D7A">
        <w:rPr>
          <w:color w:val="000000" w:themeColor="text1"/>
          <w:shd w:val="clear" w:color="auto" w:fill="FFFFFF"/>
        </w:rPr>
        <w:t>komazowieckiego w Piłkę Siatkową Chłopców”</w:t>
      </w:r>
      <w:r w:rsidRPr="00181D7A">
        <w:rPr>
          <w:color w:val="000000" w:themeColor="text1"/>
          <w:shd w:val="clear" w:color="auto" w:fill="FFFFFF"/>
        </w:rPr>
        <w:t>,</w:t>
      </w:r>
      <w:r w:rsidR="005B41C8" w:rsidRPr="00181D7A">
        <w:rPr>
          <w:color w:val="000000" w:themeColor="text1"/>
          <w:shd w:val="clear" w:color="auto" w:fill="FFFFFF"/>
        </w:rPr>
        <w:t xml:space="preserve"> </w:t>
      </w:r>
    </w:p>
    <w:p w:rsidR="00805324" w:rsidRPr="00181D7A" w:rsidRDefault="00805324" w:rsidP="00181D7A">
      <w:pPr>
        <w:pStyle w:val="Styl"/>
        <w:jc w:val="both"/>
        <w:rPr>
          <w:color w:val="000000" w:themeColor="text1"/>
          <w:shd w:val="clear" w:color="auto" w:fill="FFFFFF"/>
        </w:rPr>
      </w:pPr>
    </w:p>
    <w:p w:rsidR="005B41C8" w:rsidRPr="00181D7A" w:rsidRDefault="00781FC7" w:rsidP="00181D7A">
      <w:pPr>
        <w:pStyle w:val="Styl"/>
        <w:jc w:val="both"/>
        <w:rPr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>- Dyrektora Zespołu Szkół</w:t>
      </w:r>
      <w:r w:rsidR="00472F86" w:rsidRPr="00181D7A">
        <w:rPr>
          <w:color w:val="000000" w:themeColor="text1"/>
          <w:shd w:val="clear" w:color="auto" w:fill="FFFFFF"/>
        </w:rPr>
        <w:t xml:space="preserve"> Ogólnokształcących i Policealnych w</w:t>
      </w:r>
      <w:r w:rsidR="002E5573" w:rsidRPr="00181D7A">
        <w:rPr>
          <w:color w:val="000000" w:themeColor="text1"/>
          <w:shd w:val="clear" w:color="auto" w:fill="FFFFFF"/>
        </w:rPr>
        <w:t xml:space="preserve"> Wysokiem Mazowieckiem dotyczącego</w:t>
      </w:r>
      <w:r w:rsidR="005B41C8" w:rsidRPr="00181D7A">
        <w:rPr>
          <w:color w:val="000000" w:themeColor="text1"/>
          <w:shd w:val="clear" w:color="auto" w:fill="FFFFFF"/>
        </w:rPr>
        <w:t xml:space="preserve"> dofinansowania imprezy pn. </w:t>
      </w:r>
      <w:r w:rsidR="00472F86" w:rsidRPr="00181D7A">
        <w:rPr>
          <w:color w:val="000000" w:themeColor="text1"/>
          <w:shd w:val="clear" w:color="auto" w:fill="FFFFFF"/>
        </w:rPr>
        <w:t xml:space="preserve">IV Wojewódzki Konkurs Języka Angielskiego </w:t>
      </w:r>
      <w:r w:rsidR="005B41C8" w:rsidRPr="00181D7A">
        <w:rPr>
          <w:color w:val="000000" w:themeColor="text1"/>
          <w:shd w:val="clear" w:color="auto" w:fill="FFFFFF"/>
        </w:rPr>
        <w:br/>
      </w:r>
      <w:r w:rsidR="00472F86" w:rsidRPr="00181D7A">
        <w:rPr>
          <w:color w:val="000000" w:themeColor="text1"/>
          <w:shd w:val="clear" w:color="auto" w:fill="FFFFFF"/>
        </w:rPr>
        <w:t xml:space="preserve">„ </w:t>
      </w:r>
      <w:proofErr w:type="spellStart"/>
      <w:r w:rsidR="00472F86" w:rsidRPr="00181D7A">
        <w:rPr>
          <w:color w:val="000000" w:themeColor="text1"/>
          <w:shd w:val="clear" w:color="auto" w:fill="FFFFFF"/>
        </w:rPr>
        <w:t>The</w:t>
      </w:r>
      <w:proofErr w:type="spellEnd"/>
      <w:r w:rsidR="00472F86" w:rsidRPr="00181D7A">
        <w:rPr>
          <w:color w:val="000000" w:themeColor="text1"/>
          <w:shd w:val="clear" w:color="auto" w:fill="FFFFFF"/>
        </w:rPr>
        <w:t xml:space="preserve"> More </w:t>
      </w:r>
      <w:proofErr w:type="spellStart"/>
      <w:r w:rsidR="00472F86" w:rsidRPr="00181D7A">
        <w:rPr>
          <w:color w:val="000000" w:themeColor="text1"/>
          <w:shd w:val="clear" w:color="auto" w:fill="FFFFFF"/>
        </w:rPr>
        <w:t>The</w:t>
      </w:r>
      <w:proofErr w:type="spellEnd"/>
      <w:r w:rsidR="00472F86" w:rsidRPr="00181D7A">
        <w:rPr>
          <w:color w:val="000000" w:themeColor="text1"/>
          <w:shd w:val="clear" w:color="auto" w:fill="FFFFFF"/>
        </w:rPr>
        <w:t xml:space="preserve"> </w:t>
      </w:r>
      <w:proofErr w:type="spellStart"/>
      <w:r w:rsidR="00472F86" w:rsidRPr="00181D7A">
        <w:rPr>
          <w:color w:val="000000" w:themeColor="text1"/>
          <w:shd w:val="clear" w:color="auto" w:fill="FFFFFF"/>
        </w:rPr>
        <w:t>Merrier</w:t>
      </w:r>
      <w:proofErr w:type="spellEnd"/>
      <w:r w:rsidR="00472F86" w:rsidRPr="00181D7A">
        <w:rPr>
          <w:color w:val="000000" w:themeColor="text1"/>
          <w:shd w:val="clear" w:color="auto" w:fill="FFFFFF"/>
        </w:rPr>
        <w:t xml:space="preserve"> ”.</w:t>
      </w:r>
      <w:r w:rsidR="00805324">
        <w:rPr>
          <w:b/>
          <w:color w:val="000000" w:themeColor="text1"/>
        </w:rPr>
        <w:t xml:space="preserve"> </w:t>
      </w:r>
    </w:p>
    <w:p w:rsidR="00F06E61" w:rsidRPr="00181D7A" w:rsidRDefault="00F06E61" w:rsidP="00181D7A">
      <w:pPr>
        <w:pStyle w:val="Styl"/>
        <w:jc w:val="both"/>
        <w:rPr>
          <w:color w:val="000000" w:themeColor="text1"/>
          <w:shd w:val="clear" w:color="auto" w:fill="FFFFFF"/>
        </w:rPr>
      </w:pPr>
    </w:p>
    <w:p w:rsidR="00F06E61" w:rsidRPr="00181D7A" w:rsidRDefault="00472F86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 w:rsidRPr="00181D7A">
        <w:rPr>
          <w:color w:val="000000" w:themeColor="text1"/>
        </w:rPr>
        <w:t xml:space="preserve">Zarząd </w:t>
      </w:r>
      <w:r w:rsidR="004D767F">
        <w:rPr>
          <w:color w:val="000000" w:themeColor="text1"/>
        </w:rPr>
        <w:t>P</w:t>
      </w:r>
      <w:r w:rsidR="005B41C8" w:rsidRPr="00181D7A">
        <w:rPr>
          <w:color w:val="000000" w:themeColor="text1"/>
        </w:rPr>
        <w:t xml:space="preserve">owiatu rozpatrzył skargę Pana </w:t>
      </w:r>
      <w:r w:rsidRPr="00181D7A">
        <w:rPr>
          <w:color w:val="000000" w:themeColor="text1"/>
          <w:shd w:val="clear" w:color="auto" w:fill="FFFFFF"/>
          <w:lang w:bidi="he-IL"/>
        </w:rPr>
        <w:t xml:space="preserve">Ignacego Kozłowskiego dotyczącą </w:t>
      </w:r>
      <w:r w:rsidR="00F06E61" w:rsidRPr="00181D7A">
        <w:rPr>
          <w:color w:val="000000" w:themeColor="text1"/>
          <w:shd w:val="clear" w:color="auto" w:fill="FFFFFF"/>
          <w:lang w:bidi="he-IL"/>
        </w:rPr>
        <w:t xml:space="preserve">realizacji </w:t>
      </w:r>
      <w:r w:rsidRPr="00181D7A">
        <w:rPr>
          <w:color w:val="000000" w:themeColor="text1"/>
          <w:shd w:val="clear" w:color="auto" w:fill="FFFFFF"/>
          <w:lang w:bidi="he-IL"/>
        </w:rPr>
        <w:t xml:space="preserve">przedsięwzięcia produkcji brykietu energetycznego ze słomy na działce Nr 71/10 położonej </w:t>
      </w:r>
      <w:r w:rsidR="00781FC7">
        <w:rPr>
          <w:color w:val="000000" w:themeColor="text1"/>
          <w:shd w:val="clear" w:color="auto" w:fill="FFFFFF"/>
          <w:lang w:bidi="he-IL"/>
        </w:rPr>
        <w:br/>
      </w:r>
      <w:r w:rsidRPr="00181D7A">
        <w:rPr>
          <w:color w:val="000000" w:themeColor="text1"/>
          <w:shd w:val="clear" w:color="auto" w:fill="FFFFFF"/>
          <w:lang w:bidi="he-IL"/>
        </w:rPr>
        <w:t>w obrębie Czyżew ul. Przytorowa i skierował tę skargę na posiedzenie komisji rewizyjnej celem rozpatrzenia.</w:t>
      </w:r>
    </w:p>
    <w:p w:rsidR="00F06E61" w:rsidRPr="00181D7A" w:rsidRDefault="00F06E61" w:rsidP="00181D7A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ED35A6" w:rsidRPr="00181D7A" w:rsidRDefault="00472F86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 w:rsidRPr="00181D7A">
        <w:rPr>
          <w:color w:val="000000" w:themeColor="text1"/>
        </w:rPr>
        <w:t xml:space="preserve">Zarząd Powiatu rozpatrzył wniosek </w:t>
      </w:r>
      <w:r w:rsidR="009E00BF">
        <w:rPr>
          <w:color w:val="000000" w:themeColor="text1"/>
        </w:rPr>
        <w:t xml:space="preserve">Ochotniczej Straży Pożarnej </w:t>
      </w:r>
      <w:r w:rsidRPr="00181D7A">
        <w:rPr>
          <w:color w:val="000000" w:themeColor="text1"/>
        </w:rPr>
        <w:t>w Radziszewie Królach w sprawie udzielenia wsparci</w:t>
      </w:r>
      <w:r w:rsidR="00F06E61" w:rsidRPr="00181D7A">
        <w:rPr>
          <w:color w:val="000000" w:themeColor="text1"/>
        </w:rPr>
        <w:t>a</w:t>
      </w:r>
      <w:r w:rsidRPr="00181D7A">
        <w:rPr>
          <w:color w:val="000000" w:themeColor="text1"/>
        </w:rPr>
        <w:t xml:space="preserve"> finansowe</w:t>
      </w:r>
      <w:r w:rsidR="00F06E61" w:rsidRPr="00181D7A">
        <w:rPr>
          <w:color w:val="000000" w:themeColor="text1"/>
        </w:rPr>
        <w:t>go</w:t>
      </w:r>
      <w:r w:rsidRPr="00181D7A">
        <w:rPr>
          <w:color w:val="000000" w:themeColor="text1"/>
        </w:rPr>
        <w:t xml:space="preserve">  na zakup sztandaru dla jednostki. </w:t>
      </w:r>
    </w:p>
    <w:p w:rsidR="00ED35A6" w:rsidRPr="00181D7A" w:rsidRDefault="00ED35A6" w:rsidP="00181D7A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5B41C8" w:rsidRPr="009E00BF" w:rsidRDefault="005B41C8" w:rsidP="009E00BF">
      <w:pPr>
        <w:pStyle w:val="Akapitzlist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color w:val="000000" w:themeColor="text1"/>
          <w:sz w:val="24"/>
          <w:szCs w:val="24"/>
        </w:rPr>
        <w:t>Zarząd Powiatu zapoznał się</w:t>
      </w:r>
      <w:r w:rsidR="009E00BF" w:rsidRPr="009E00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00BF">
        <w:rPr>
          <w:rFonts w:ascii="Times New Roman" w:hAnsi="Times New Roman"/>
          <w:color w:val="000000" w:themeColor="text1"/>
          <w:sz w:val="24"/>
          <w:szCs w:val="24"/>
        </w:rPr>
        <w:t xml:space="preserve">ze sprawozdaniem  z działalności rehabilitacyjnej </w:t>
      </w:r>
      <w:r w:rsidR="009E00B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00BF">
        <w:rPr>
          <w:rFonts w:ascii="Times New Roman" w:hAnsi="Times New Roman"/>
          <w:color w:val="000000" w:themeColor="text1"/>
          <w:sz w:val="24"/>
          <w:szCs w:val="24"/>
        </w:rPr>
        <w:t>i wykoszystania środków finansowych Warsztatów Terapii Za</w:t>
      </w:r>
      <w:r w:rsidR="00CC1287">
        <w:rPr>
          <w:rFonts w:ascii="Times New Roman" w:hAnsi="Times New Roman"/>
          <w:color w:val="000000" w:themeColor="text1"/>
          <w:sz w:val="24"/>
          <w:szCs w:val="24"/>
        </w:rPr>
        <w:t xml:space="preserve">jęciowej w Starych Raciborach oraz </w:t>
      </w:r>
      <w:r w:rsidR="00CC1287" w:rsidRPr="009E00BF">
        <w:rPr>
          <w:rFonts w:ascii="Times New Roman" w:hAnsi="Times New Roman"/>
          <w:color w:val="000000" w:themeColor="text1"/>
          <w:sz w:val="24"/>
          <w:szCs w:val="24"/>
        </w:rPr>
        <w:t>Warsztatów Terapii Za</w:t>
      </w:r>
      <w:r w:rsidR="00CC1287">
        <w:rPr>
          <w:rFonts w:ascii="Times New Roman" w:hAnsi="Times New Roman"/>
          <w:color w:val="000000" w:themeColor="text1"/>
          <w:sz w:val="24"/>
          <w:szCs w:val="24"/>
        </w:rPr>
        <w:t xml:space="preserve">jęciowej </w:t>
      </w:r>
      <w:r w:rsidRPr="009E00BF">
        <w:rPr>
          <w:rFonts w:ascii="Times New Roman" w:hAnsi="Times New Roman"/>
          <w:color w:val="000000" w:themeColor="text1"/>
          <w:sz w:val="24"/>
          <w:szCs w:val="24"/>
        </w:rPr>
        <w:t>w Kozarzach w 2011 roku</w:t>
      </w:r>
      <w:r w:rsidR="009E00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00BF" w:rsidRPr="009E00BF" w:rsidRDefault="009E00BF" w:rsidP="009E00BF">
      <w:pPr>
        <w:pStyle w:val="Akapitzlis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41C8" w:rsidRPr="009E00BF" w:rsidRDefault="009E00BF" w:rsidP="00181D7A">
      <w:pPr>
        <w:pStyle w:val="Akapitzlist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E00BF">
        <w:rPr>
          <w:rFonts w:ascii="Times New Roman" w:hAnsi="Times New Roman"/>
          <w:color w:val="000000" w:themeColor="text1"/>
          <w:sz w:val="24"/>
          <w:szCs w:val="24"/>
        </w:rPr>
        <w:t>Zarząd Powiatu zapoznał się</w:t>
      </w:r>
      <w:r w:rsidR="005B41C8" w:rsidRPr="009E00BF">
        <w:rPr>
          <w:rFonts w:ascii="Times New Roman" w:hAnsi="Times New Roman"/>
          <w:color w:val="000000" w:themeColor="text1"/>
          <w:sz w:val="24"/>
          <w:szCs w:val="24"/>
        </w:rPr>
        <w:t xml:space="preserve"> z koncepcją  rozbudowy Szpitala Ogólnego w Wysokiem Mazowieckiem dotyczącą budowy bloku operacyjnego i wykorzystania przyziemia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B41C8" w:rsidRPr="00181D7A" w:rsidRDefault="005B41C8" w:rsidP="00181D7A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ED35A6" w:rsidRPr="009E00BF" w:rsidRDefault="004D767F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Zarząd P</w:t>
      </w:r>
      <w:r w:rsidR="00ED35A6" w:rsidRPr="00181D7A">
        <w:rPr>
          <w:color w:val="000000" w:themeColor="text1"/>
          <w:shd w:val="clear" w:color="auto" w:fill="FFFFFF"/>
        </w:rPr>
        <w:t xml:space="preserve">owiatu postanowił </w:t>
      </w:r>
      <w:r w:rsidR="00ED35A6" w:rsidRPr="00181D7A">
        <w:rPr>
          <w:color w:val="000000" w:themeColor="text1"/>
          <w:sz w:val="23"/>
          <w:szCs w:val="23"/>
          <w:shd w:val="clear" w:color="auto" w:fill="FFFFFF"/>
        </w:rPr>
        <w:t>o po</w:t>
      </w:r>
      <w:r w:rsidR="00AC6FA7" w:rsidRPr="00181D7A">
        <w:rPr>
          <w:color w:val="000000" w:themeColor="text1"/>
          <w:sz w:val="23"/>
          <w:szCs w:val="23"/>
          <w:shd w:val="clear" w:color="auto" w:fill="FFFFFF"/>
        </w:rPr>
        <w:t>d</w:t>
      </w:r>
      <w:r w:rsidR="00ED35A6" w:rsidRPr="00181D7A">
        <w:rPr>
          <w:color w:val="000000" w:themeColor="text1"/>
          <w:sz w:val="23"/>
          <w:szCs w:val="23"/>
          <w:shd w:val="clear" w:color="auto" w:fill="FFFFFF"/>
        </w:rPr>
        <w:t xml:space="preserve">pisaniu umowy na opracowanie projektu inwestycyjno – rozwojowego na potrzeby Szpitala Ogólnego w Wysokiem Mazowieckiem </w:t>
      </w:r>
      <w:r w:rsidR="00ED35A6" w:rsidRPr="00181D7A">
        <w:rPr>
          <w:color w:val="000000" w:themeColor="text1"/>
          <w:sz w:val="23"/>
          <w:szCs w:val="23"/>
          <w:shd w:val="clear" w:color="auto" w:fill="FFFFFF"/>
        </w:rPr>
        <w:br/>
        <w:t>z firmą „Dom Lekarski S.A.</w:t>
      </w:r>
      <w:r w:rsidR="00781FC7">
        <w:rPr>
          <w:color w:val="000000" w:themeColor="text1"/>
          <w:sz w:val="23"/>
          <w:szCs w:val="23"/>
          <w:shd w:val="clear" w:color="auto" w:fill="FFFFFF"/>
        </w:rPr>
        <w:t>”</w:t>
      </w:r>
      <w:r w:rsidR="00ED35A6" w:rsidRPr="00181D7A">
        <w:rPr>
          <w:color w:val="000000" w:themeColor="text1"/>
          <w:sz w:val="23"/>
          <w:szCs w:val="23"/>
          <w:shd w:val="clear" w:color="auto" w:fill="FFFFFF"/>
        </w:rPr>
        <w:t xml:space="preserve"> z siedzibą w Szczecinie.</w:t>
      </w:r>
    </w:p>
    <w:p w:rsidR="009E00BF" w:rsidRPr="009E00BF" w:rsidRDefault="009E00BF" w:rsidP="009E00BF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ED35A6" w:rsidRPr="00181D7A" w:rsidRDefault="004D767F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Zarząd P</w:t>
      </w:r>
      <w:r w:rsidR="00ED35A6" w:rsidRPr="00181D7A">
        <w:rPr>
          <w:color w:val="000000" w:themeColor="text1"/>
          <w:shd w:val="clear" w:color="auto" w:fill="FFFFFF"/>
        </w:rPr>
        <w:t xml:space="preserve">owiatu </w:t>
      </w:r>
      <w:r w:rsidR="005B41C8" w:rsidRPr="00181D7A">
        <w:rPr>
          <w:color w:val="000000" w:themeColor="text1"/>
          <w:shd w:val="clear" w:color="auto" w:fill="FFFFFF"/>
        </w:rPr>
        <w:t xml:space="preserve">ustosunkował się do </w:t>
      </w:r>
      <w:r w:rsidR="00181D7A" w:rsidRPr="00181D7A">
        <w:rPr>
          <w:color w:val="000000" w:themeColor="text1"/>
          <w:shd w:val="clear" w:color="auto" w:fill="FFFFFF"/>
        </w:rPr>
        <w:t>wniosku</w:t>
      </w:r>
      <w:r w:rsidR="005B41C8" w:rsidRPr="00181D7A">
        <w:rPr>
          <w:color w:val="000000" w:themeColor="text1"/>
          <w:shd w:val="clear" w:color="auto" w:fill="FFFFFF"/>
        </w:rPr>
        <w:t xml:space="preserve"> dyrektora Centrum </w:t>
      </w:r>
      <w:r w:rsidR="00181D7A" w:rsidRPr="00181D7A">
        <w:rPr>
          <w:color w:val="000000" w:themeColor="text1"/>
          <w:shd w:val="clear" w:color="auto" w:fill="FFFFFF"/>
        </w:rPr>
        <w:t>K</w:t>
      </w:r>
      <w:r w:rsidR="005B41C8" w:rsidRPr="00181D7A">
        <w:rPr>
          <w:color w:val="000000" w:themeColor="text1"/>
          <w:shd w:val="clear" w:color="auto" w:fill="FFFFFF"/>
        </w:rPr>
        <w:t xml:space="preserve">ształcenia </w:t>
      </w:r>
      <w:r w:rsidR="00181D7A" w:rsidRPr="00181D7A">
        <w:rPr>
          <w:color w:val="000000" w:themeColor="text1"/>
          <w:shd w:val="clear" w:color="auto" w:fill="FFFFFF"/>
        </w:rPr>
        <w:t>Z</w:t>
      </w:r>
      <w:r w:rsidR="005B41C8" w:rsidRPr="00181D7A">
        <w:rPr>
          <w:color w:val="000000" w:themeColor="text1"/>
          <w:shd w:val="clear" w:color="auto" w:fill="FFFFFF"/>
        </w:rPr>
        <w:t xml:space="preserve">awodowego w </w:t>
      </w:r>
      <w:r w:rsidR="00181D7A" w:rsidRPr="00181D7A">
        <w:rPr>
          <w:color w:val="000000" w:themeColor="text1"/>
          <w:shd w:val="clear" w:color="auto" w:fill="FFFFFF"/>
        </w:rPr>
        <w:t>Wysokiem</w:t>
      </w:r>
      <w:r w:rsidR="005B41C8" w:rsidRPr="00181D7A">
        <w:rPr>
          <w:color w:val="000000" w:themeColor="text1"/>
          <w:shd w:val="clear" w:color="auto" w:fill="FFFFFF"/>
        </w:rPr>
        <w:t xml:space="preserve"> </w:t>
      </w:r>
      <w:r w:rsidR="00181D7A" w:rsidRPr="00181D7A">
        <w:rPr>
          <w:color w:val="000000" w:themeColor="text1"/>
          <w:shd w:val="clear" w:color="auto" w:fill="FFFFFF"/>
        </w:rPr>
        <w:t>M</w:t>
      </w:r>
      <w:r w:rsidR="005B41C8" w:rsidRPr="00181D7A">
        <w:rPr>
          <w:color w:val="000000" w:themeColor="text1"/>
          <w:shd w:val="clear" w:color="auto" w:fill="FFFFFF"/>
        </w:rPr>
        <w:t>azowieckiem</w:t>
      </w:r>
      <w:r w:rsidR="00ED35A6" w:rsidRPr="00181D7A">
        <w:rPr>
          <w:color w:val="000000" w:themeColor="text1"/>
          <w:shd w:val="clear" w:color="auto" w:fill="FFFFFF"/>
        </w:rPr>
        <w:t xml:space="preserve"> </w:t>
      </w:r>
      <w:r w:rsidR="00181D7A" w:rsidRPr="00181D7A">
        <w:rPr>
          <w:color w:val="000000" w:themeColor="text1"/>
          <w:shd w:val="clear" w:color="auto" w:fill="FFFFFF"/>
        </w:rPr>
        <w:t xml:space="preserve">dotyczącego </w:t>
      </w:r>
      <w:r w:rsidR="00ED35A6" w:rsidRPr="00181D7A">
        <w:rPr>
          <w:color w:val="000000" w:themeColor="text1"/>
          <w:shd w:val="clear" w:color="auto" w:fill="FFFFFF"/>
        </w:rPr>
        <w:t>zwiększeni</w:t>
      </w:r>
      <w:r w:rsidR="00181D7A" w:rsidRPr="00181D7A">
        <w:rPr>
          <w:color w:val="000000" w:themeColor="text1"/>
          <w:shd w:val="clear" w:color="auto" w:fill="FFFFFF"/>
        </w:rPr>
        <w:t xml:space="preserve">a środków finansowych w związku </w:t>
      </w:r>
      <w:r w:rsidR="00ED35A6" w:rsidRPr="00181D7A">
        <w:rPr>
          <w:color w:val="000000" w:themeColor="text1"/>
          <w:shd w:val="clear" w:color="auto" w:fill="FFFFFF"/>
        </w:rPr>
        <w:t>z  realizacj</w:t>
      </w:r>
      <w:r w:rsidR="002E5573" w:rsidRPr="00181D7A">
        <w:rPr>
          <w:color w:val="000000" w:themeColor="text1"/>
          <w:shd w:val="clear" w:color="auto" w:fill="FFFFFF"/>
        </w:rPr>
        <w:t>ą</w:t>
      </w:r>
      <w:r w:rsidR="00ED35A6" w:rsidRPr="00181D7A">
        <w:rPr>
          <w:color w:val="000000" w:themeColor="text1"/>
          <w:shd w:val="clear" w:color="auto" w:fill="FFFFFF"/>
        </w:rPr>
        <w:t xml:space="preserve"> projektu „Budowa i wyposażenie budynku szkolenia praktycznego Centrum Kształcenia Zawodowego w Wysokiem Mazowieckiem”.</w:t>
      </w:r>
    </w:p>
    <w:p w:rsidR="00ED35A6" w:rsidRPr="00181D7A" w:rsidRDefault="00ED35A6" w:rsidP="00181D7A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DF1D62" w:rsidRPr="00181D7A" w:rsidRDefault="00DF1D62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 w:rsidRPr="00181D7A">
        <w:rPr>
          <w:color w:val="000000" w:themeColor="text1"/>
        </w:rPr>
        <w:t>Zarząd Powiatu ustosunkował się do wniosków stałych Komisji Rady Powiatu Wysokomazowieckiego.</w:t>
      </w:r>
    </w:p>
    <w:p w:rsidR="00F06E61" w:rsidRPr="00181D7A" w:rsidRDefault="00F06E61" w:rsidP="00181D7A">
      <w:pPr>
        <w:pStyle w:val="Styl"/>
        <w:ind w:left="360"/>
        <w:jc w:val="both"/>
        <w:rPr>
          <w:color w:val="000000" w:themeColor="text1"/>
          <w:shd w:val="clear" w:color="auto" w:fill="FFFFFF"/>
        </w:rPr>
      </w:pPr>
    </w:p>
    <w:p w:rsidR="00A542D1" w:rsidRPr="00181D7A" w:rsidRDefault="00DF1D62" w:rsidP="00181D7A">
      <w:pPr>
        <w:pStyle w:val="Styl"/>
        <w:numPr>
          <w:ilvl w:val="0"/>
          <w:numId w:val="16"/>
        </w:numPr>
        <w:ind w:left="0" w:firstLine="360"/>
        <w:jc w:val="both"/>
        <w:rPr>
          <w:color w:val="000000" w:themeColor="text1"/>
          <w:shd w:val="clear" w:color="auto" w:fill="FFFFFF"/>
        </w:rPr>
      </w:pPr>
      <w:r w:rsidRPr="00181D7A">
        <w:rPr>
          <w:color w:val="000000" w:themeColor="text1"/>
        </w:rPr>
        <w:t xml:space="preserve">Zarząd </w:t>
      </w:r>
      <w:r w:rsidR="004D767F">
        <w:rPr>
          <w:color w:val="000000" w:themeColor="text1"/>
        </w:rPr>
        <w:t xml:space="preserve">Powiatu </w:t>
      </w:r>
      <w:r w:rsidRPr="00181D7A">
        <w:rPr>
          <w:color w:val="000000" w:themeColor="text1"/>
        </w:rPr>
        <w:t>przygotował projekty uchwał rady</w:t>
      </w:r>
      <w:r w:rsidR="00181D7A">
        <w:rPr>
          <w:color w:val="000000" w:themeColor="text1"/>
        </w:rPr>
        <w:t xml:space="preserve"> powiatu na dzisiejszą sesję.  </w:t>
      </w:r>
      <w:r w:rsidRPr="00181D7A">
        <w:rPr>
          <w:color w:val="000000" w:themeColor="text1"/>
        </w:rPr>
        <w:t xml:space="preserve">Uchwały Rady Powiatu z ostatniej (XI sesji) zostały wprowadzone w życie i przekazane do Wojewody Podlaskiego, publikacji w Dzienniku Urzędowym Województwa Podlaskiego oraz do Regionalnej Izby Obrachunkowej w Białymstoku.  </w:t>
      </w:r>
    </w:p>
    <w:sectPr w:rsidR="00A542D1" w:rsidRPr="00181D7A" w:rsidSect="00A54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85" w:rsidRDefault="00BE2985" w:rsidP="001A0FB5">
      <w:pPr>
        <w:spacing w:after="0" w:line="240" w:lineRule="auto"/>
      </w:pPr>
      <w:r>
        <w:separator/>
      </w:r>
    </w:p>
  </w:endnote>
  <w:endnote w:type="continuationSeparator" w:id="0">
    <w:p w:rsidR="00BE2985" w:rsidRDefault="00BE2985" w:rsidP="001A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172"/>
      <w:docPartObj>
        <w:docPartGallery w:val="Page Numbers (Bottom of Page)"/>
        <w:docPartUnique/>
      </w:docPartObj>
    </w:sdtPr>
    <w:sdtContent>
      <w:p w:rsidR="001A0FB5" w:rsidRDefault="00636200">
        <w:pPr>
          <w:pStyle w:val="Stopka"/>
          <w:jc w:val="right"/>
        </w:pPr>
        <w:fldSimple w:instr=" PAGE   \* MERGEFORMAT ">
          <w:r w:rsidR="00805324">
            <w:rPr>
              <w:noProof/>
            </w:rPr>
            <w:t>1</w:t>
          </w:r>
        </w:fldSimple>
      </w:p>
    </w:sdtContent>
  </w:sdt>
  <w:p w:rsidR="001A0FB5" w:rsidRDefault="001A0F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85" w:rsidRDefault="00BE2985" w:rsidP="001A0FB5">
      <w:pPr>
        <w:spacing w:after="0" w:line="240" w:lineRule="auto"/>
      </w:pPr>
      <w:r>
        <w:separator/>
      </w:r>
    </w:p>
  </w:footnote>
  <w:footnote w:type="continuationSeparator" w:id="0">
    <w:p w:rsidR="00BE2985" w:rsidRDefault="00BE2985" w:rsidP="001A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73D4"/>
    <w:multiLevelType w:val="hybridMultilevel"/>
    <w:tmpl w:val="9C226B4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A3D31"/>
    <w:multiLevelType w:val="hybridMultilevel"/>
    <w:tmpl w:val="5E2E64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79F"/>
    <w:multiLevelType w:val="hybridMultilevel"/>
    <w:tmpl w:val="9768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5348"/>
    <w:multiLevelType w:val="hybridMultilevel"/>
    <w:tmpl w:val="52840E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4484"/>
    <w:multiLevelType w:val="hybridMultilevel"/>
    <w:tmpl w:val="2CD2E4CE"/>
    <w:lvl w:ilvl="0" w:tplc="430CA1D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840AD"/>
    <w:multiLevelType w:val="hybridMultilevel"/>
    <w:tmpl w:val="F9222BEA"/>
    <w:lvl w:ilvl="0" w:tplc="0264FB4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154B"/>
    <w:multiLevelType w:val="hybridMultilevel"/>
    <w:tmpl w:val="AC0490A8"/>
    <w:lvl w:ilvl="0" w:tplc="160420C6">
      <w:start w:val="1"/>
      <w:numFmt w:val="upperRoman"/>
      <w:lvlText w:val="%1."/>
      <w:lvlJc w:val="right"/>
      <w:pPr>
        <w:ind w:left="142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C00D6"/>
    <w:multiLevelType w:val="hybridMultilevel"/>
    <w:tmpl w:val="827AF8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9"/>
    <w:multiLevelType w:val="hybridMultilevel"/>
    <w:tmpl w:val="0962438C"/>
    <w:lvl w:ilvl="0" w:tplc="A59CD0B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0">
    <w:nsid w:val="72741F26"/>
    <w:multiLevelType w:val="hybridMultilevel"/>
    <w:tmpl w:val="AC0490A8"/>
    <w:lvl w:ilvl="0" w:tplc="160420C6">
      <w:start w:val="1"/>
      <w:numFmt w:val="upperRoman"/>
      <w:lvlText w:val="%1."/>
      <w:lvlJc w:val="right"/>
      <w:pPr>
        <w:ind w:left="142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90577"/>
    <w:multiLevelType w:val="hybridMultilevel"/>
    <w:tmpl w:val="CCD00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D62"/>
    <w:rsid w:val="000035A7"/>
    <w:rsid w:val="000216A4"/>
    <w:rsid w:val="000C6A1C"/>
    <w:rsid w:val="00101C87"/>
    <w:rsid w:val="001078EE"/>
    <w:rsid w:val="00121302"/>
    <w:rsid w:val="00181D7A"/>
    <w:rsid w:val="00190CFA"/>
    <w:rsid w:val="001A0FB5"/>
    <w:rsid w:val="001A15C6"/>
    <w:rsid w:val="002219F2"/>
    <w:rsid w:val="002630E0"/>
    <w:rsid w:val="002A4321"/>
    <w:rsid w:val="002B1175"/>
    <w:rsid w:val="002E44BC"/>
    <w:rsid w:val="002E5573"/>
    <w:rsid w:val="00316123"/>
    <w:rsid w:val="003C3787"/>
    <w:rsid w:val="003D3703"/>
    <w:rsid w:val="003F224D"/>
    <w:rsid w:val="00430032"/>
    <w:rsid w:val="00472F86"/>
    <w:rsid w:val="004A0D4B"/>
    <w:rsid w:val="004C39C1"/>
    <w:rsid w:val="004D767F"/>
    <w:rsid w:val="004F18A7"/>
    <w:rsid w:val="005112D3"/>
    <w:rsid w:val="00582653"/>
    <w:rsid w:val="00586B47"/>
    <w:rsid w:val="005B41C8"/>
    <w:rsid w:val="00636200"/>
    <w:rsid w:val="006651FF"/>
    <w:rsid w:val="006753EC"/>
    <w:rsid w:val="006C6F3C"/>
    <w:rsid w:val="00781FC7"/>
    <w:rsid w:val="007A567D"/>
    <w:rsid w:val="007D475F"/>
    <w:rsid w:val="007E6AED"/>
    <w:rsid w:val="00805324"/>
    <w:rsid w:val="00806F0D"/>
    <w:rsid w:val="0091187A"/>
    <w:rsid w:val="00925D2C"/>
    <w:rsid w:val="009C7FB9"/>
    <w:rsid w:val="009E00BF"/>
    <w:rsid w:val="00A0262B"/>
    <w:rsid w:val="00A02640"/>
    <w:rsid w:val="00A04794"/>
    <w:rsid w:val="00A22095"/>
    <w:rsid w:val="00A349F1"/>
    <w:rsid w:val="00A542D1"/>
    <w:rsid w:val="00AC6FA7"/>
    <w:rsid w:val="00AC763C"/>
    <w:rsid w:val="00AF2436"/>
    <w:rsid w:val="00AF650F"/>
    <w:rsid w:val="00B65F58"/>
    <w:rsid w:val="00BB5B55"/>
    <w:rsid w:val="00BC1FED"/>
    <w:rsid w:val="00BE2985"/>
    <w:rsid w:val="00C04E24"/>
    <w:rsid w:val="00CC1287"/>
    <w:rsid w:val="00CD26AB"/>
    <w:rsid w:val="00CF07DD"/>
    <w:rsid w:val="00CF2A95"/>
    <w:rsid w:val="00D21622"/>
    <w:rsid w:val="00D5351C"/>
    <w:rsid w:val="00D71374"/>
    <w:rsid w:val="00DF1D62"/>
    <w:rsid w:val="00E25CE8"/>
    <w:rsid w:val="00E50D4D"/>
    <w:rsid w:val="00E557DA"/>
    <w:rsid w:val="00ED35A6"/>
    <w:rsid w:val="00EE1D7B"/>
    <w:rsid w:val="00F06E61"/>
    <w:rsid w:val="00F53B46"/>
    <w:rsid w:val="00F9572A"/>
    <w:rsid w:val="00F97456"/>
    <w:rsid w:val="00FB29FD"/>
    <w:rsid w:val="00FD1111"/>
    <w:rsid w:val="00F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D6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72F86"/>
    <w:pPr>
      <w:keepNext/>
      <w:keepLines/>
      <w:spacing w:before="480" w:after="0"/>
      <w:outlineLvl w:val="0"/>
    </w:pPr>
    <w:rPr>
      <w:rFonts w:asciiTheme="minorHAnsi" w:eastAsiaTheme="minorHAnsi" w:hAnsiTheme="minorHAnsi" w:cstheme="minorBidi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7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72F86"/>
    <w:pPr>
      <w:keepNext/>
      <w:keepLines/>
      <w:spacing w:before="200" w:after="0"/>
      <w:outlineLvl w:val="3"/>
    </w:pPr>
    <w:rPr>
      <w:rFonts w:eastAsiaTheme="minorHAnsi" w:cstheme="min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D62"/>
    <w:pPr>
      <w:ind w:left="720"/>
      <w:contextualSpacing/>
    </w:pPr>
  </w:style>
  <w:style w:type="paragraph" w:customStyle="1" w:styleId="wsprawie">
    <w:name w:val="w sprawie"/>
    <w:basedOn w:val="Normalny"/>
    <w:rsid w:val="00DF1D62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zdnia">
    <w:name w:val="z dnia"/>
    <w:rsid w:val="00DF1D62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DF1D62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7A567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shd w:val="clear" w:color="auto" w:fill="FFFFFF"/>
      <w:lang w:eastAsia="pl-PL"/>
    </w:rPr>
  </w:style>
  <w:style w:type="paragraph" w:customStyle="1" w:styleId="Styl">
    <w:name w:val="Styl"/>
    <w:rsid w:val="009C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7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rsid w:val="00472F86"/>
    <w:rPr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semiHidden/>
    <w:rsid w:val="00472F86"/>
    <w:rPr>
      <w:rFonts w:ascii="Calibri" w:hAnsi="Calibri"/>
      <w:b/>
      <w:bCs/>
      <w:sz w:val="28"/>
      <w:szCs w:val="28"/>
      <w:lang w:val="pl-PL" w:eastAsia="pl-PL" w:bidi="ar-SA"/>
    </w:rPr>
  </w:style>
  <w:style w:type="character" w:customStyle="1" w:styleId="Nagwek1Znak1">
    <w:name w:val="Nagłówek 1 Znak1"/>
    <w:basedOn w:val="Domylnaczcionkaakapitu"/>
    <w:link w:val="Nagwek1"/>
    <w:uiPriority w:val="9"/>
    <w:rsid w:val="00472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1">
    <w:name w:val="Nagłówek 4 Znak1"/>
    <w:basedOn w:val="Domylnaczcionkaakapitu"/>
    <w:link w:val="Nagwek4"/>
    <w:uiPriority w:val="9"/>
    <w:semiHidden/>
    <w:rsid w:val="00472F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A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0F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F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A3D14-AB88-4420-9AF9-472096F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31</cp:revision>
  <cp:lastPrinted>2012-03-30T07:07:00Z</cp:lastPrinted>
  <dcterms:created xsi:type="dcterms:W3CDTF">2012-03-01T07:27:00Z</dcterms:created>
  <dcterms:modified xsi:type="dcterms:W3CDTF">2012-03-30T07:07:00Z</dcterms:modified>
</cp:coreProperties>
</file>